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97391" w:rsidR="00B97391" w:rsidP="00B97391" w:rsidRDefault="00B97391" w14:paraId="31E900CB" w14:textId="77777777">
      <w:pPr>
        <w:spacing w:after="0" w:line="240" w:lineRule="auto"/>
        <w:jc w:val="right"/>
        <w:rPr>
          <w:b/>
          <w:smallCaps/>
          <w:sz w:val="36"/>
        </w:rPr>
      </w:pPr>
      <w:r w:rsidRPr="00E960BB">
        <w:rPr>
          <w:rFonts w:ascii="Corbel" w:hAnsi="Corbel"/>
          <w:bCs/>
          <w:i/>
        </w:rPr>
        <w:t>Załącznik nr 1.5 do Zarządzenia Rektora UR nr 12/2019</w:t>
      </w:r>
    </w:p>
    <w:p w:rsidRPr="009C54AE" w:rsidR="0085747A" w:rsidP="008E6944" w:rsidRDefault="0085747A" w14:paraId="52D04283" w14:textId="7777777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03355E" w:rsidR="00465ECE" w:rsidP="00465ECE" w:rsidRDefault="00465ECE" w14:paraId="1A948278" w14:textId="0BEE7F00">
      <w:pPr>
        <w:spacing w:after="0" w:line="240" w:lineRule="exact"/>
        <w:jc w:val="center"/>
        <w:rPr>
          <w:b/>
          <w:smallCaps/>
          <w:szCs w:val="24"/>
        </w:rPr>
      </w:pPr>
      <w:bookmarkStart w:name="_Hlk90549927" w:id="0"/>
      <w:r>
        <w:rPr>
          <w:b/>
          <w:smallCaps/>
          <w:szCs w:val="24"/>
        </w:rPr>
        <w:t xml:space="preserve">dotyczy cyklu kształcenia </w:t>
      </w:r>
      <w:r>
        <w:rPr>
          <w:i/>
          <w:smallCaps/>
          <w:szCs w:val="24"/>
        </w:rPr>
        <w:t xml:space="preserve">od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204573">
        <w:rPr>
          <w:b/>
          <w:i/>
          <w:smallCaps/>
          <w:szCs w:val="24"/>
        </w:rPr>
        <w:t>2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204573">
        <w:rPr>
          <w:b/>
          <w:i/>
          <w:smallCaps/>
          <w:szCs w:val="24"/>
        </w:rPr>
        <w:t>3</w:t>
      </w:r>
      <w:r>
        <w:rPr>
          <w:i/>
          <w:smallCaps/>
          <w:szCs w:val="24"/>
        </w:rPr>
        <w:t xml:space="preserve"> do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204573">
        <w:rPr>
          <w:b/>
          <w:i/>
          <w:smallCaps/>
          <w:szCs w:val="24"/>
        </w:rPr>
        <w:t>3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204573">
        <w:rPr>
          <w:b/>
          <w:i/>
          <w:smallCaps/>
          <w:szCs w:val="24"/>
        </w:rPr>
        <w:t>4</w:t>
      </w:r>
    </w:p>
    <w:p w:rsidRPr="00EA4832" w:rsidR="00445970" w:rsidP="002F7E2A" w:rsidRDefault="00445970" w14:paraId="4E5DF821" w14:textId="7684EA3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97391">
        <w:rPr>
          <w:rFonts w:ascii="Corbel" w:hAnsi="Corbel"/>
          <w:sz w:val="20"/>
          <w:szCs w:val="20"/>
        </w:rPr>
        <w:t>20</w:t>
      </w:r>
      <w:r w:rsidR="002F7E2A">
        <w:rPr>
          <w:rFonts w:ascii="Corbel" w:hAnsi="Corbel"/>
          <w:sz w:val="20"/>
          <w:szCs w:val="20"/>
        </w:rPr>
        <w:t>2</w:t>
      </w:r>
      <w:r w:rsidR="00204573">
        <w:rPr>
          <w:rFonts w:ascii="Corbel" w:hAnsi="Corbel"/>
          <w:sz w:val="20"/>
          <w:szCs w:val="20"/>
        </w:rPr>
        <w:t>2</w:t>
      </w:r>
      <w:r w:rsidR="00B97391">
        <w:rPr>
          <w:rFonts w:ascii="Corbel" w:hAnsi="Corbel"/>
          <w:sz w:val="20"/>
          <w:szCs w:val="20"/>
        </w:rPr>
        <w:t>/2</w:t>
      </w:r>
      <w:r w:rsidR="00204573">
        <w:rPr>
          <w:rFonts w:ascii="Corbel" w:hAnsi="Corbel"/>
          <w:sz w:val="20"/>
          <w:szCs w:val="20"/>
        </w:rPr>
        <w:t>3</w:t>
      </w:r>
    </w:p>
    <w:bookmarkEnd w:id="0"/>
    <w:p w:rsidRPr="009C54AE" w:rsidR="0085747A" w:rsidP="009C54AE" w:rsidRDefault="0085747A" w14:paraId="0604EF3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659FA0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95737B" w14:paraId="35FC7ADD" w14:textId="77777777">
        <w:tc>
          <w:tcPr>
            <w:tcW w:w="2694" w:type="dxa"/>
            <w:vAlign w:val="center"/>
          </w:tcPr>
          <w:p w:rsidRPr="009C54AE" w:rsidR="0085747A" w:rsidP="00B748D9" w:rsidRDefault="00C05F44" w14:paraId="44D9D1B5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748D9" w:rsidR="0085747A" w:rsidP="00B748D9" w:rsidRDefault="00DC6A53" w14:paraId="734EED8F" w14:textId="77777777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Prawo</w:t>
            </w:r>
            <w:r w:rsidRPr="00607A0D" w:rsidR="00607A0D">
              <w:rPr>
                <w:b w:val="0"/>
                <w:sz w:val="24"/>
                <w:szCs w:val="24"/>
              </w:rPr>
              <w:t xml:space="preserve"> Zamówień Publicznych</w:t>
            </w:r>
          </w:p>
        </w:tc>
      </w:tr>
      <w:tr w:rsidRPr="009C54AE" w:rsidR="0085747A" w:rsidTr="0095737B" w14:paraId="383A6000" w14:textId="77777777">
        <w:tc>
          <w:tcPr>
            <w:tcW w:w="2694" w:type="dxa"/>
            <w:vAlign w:val="center"/>
          </w:tcPr>
          <w:p w:rsidRPr="009C54AE" w:rsidR="0085747A" w:rsidP="00B748D9" w:rsidRDefault="00C05F44" w14:paraId="32024A20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748D9" w:rsidR="0085747A" w:rsidP="00B748D9" w:rsidRDefault="0045716D" w14:paraId="1CE27F4D" w14:textId="77777777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ASO54</w:t>
            </w:r>
          </w:p>
        </w:tc>
      </w:tr>
      <w:tr w:rsidRPr="009C54AE" w:rsidR="0085747A" w:rsidTr="0095737B" w14:paraId="59AA14A1" w14:textId="77777777">
        <w:tc>
          <w:tcPr>
            <w:tcW w:w="2694" w:type="dxa"/>
            <w:vAlign w:val="center"/>
          </w:tcPr>
          <w:p w:rsidRPr="009C54AE" w:rsidR="0085747A" w:rsidP="00B748D9" w:rsidRDefault="0085747A" w14:paraId="3281AE3A" w14:textId="77777777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B748D9" w:rsidR="0085747A" w:rsidP="00B748D9" w:rsidRDefault="00204573" w14:paraId="3405B2D3" w14:textId="00BDCA3B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Kolegium Nauk Społecznych, </w:t>
            </w:r>
            <w:r w:rsidR="00B97391">
              <w:rPr>
                <w:b w:val="0"/>
                <w:sz w:val="24"/>
                <w:szCs w:val="24"/>
              </w:rPr>
              <w:t>Instytut Nauk Prawnych</w:t>
            </w:r>
          </w:p>
        </w:tc>
      </w:tr>
      <w:tr w:rsidRPr="009C54AE" w:rsidR="0085747A" w:rsidTr="0095737B" w14:paraId="7526628C" w14:textId="77777777">
        <w:tc>
          <w:tcPr>
            <w:tcW w:w="2694" w:type="dxa"/>
            <w:vAlign w:val="center"/>
          </w:tcPr>
          <w:p w:rsidRPr="009C54AE" w:rsidR="0085747A" w:rsidP="00B748D9" w:rsidRDefault="0085747A" w14:paraId="6CE6455E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B748D9" w:rsidR="0085747A" w:rsidP="00607A0D" w:rsidRDefault="00B748D9" w14:paraId="59002208" w14:textId="77777777">
            <w:pPr>
              <w:pStyle w:val="Odpowiedzi"/>
              <w:rPr>
                <w:b w:val="0"/>
                <w:sz w:val="24"/>
                <w:szCs w:val="24"/>
              </w:rPr>
            </w:pPr>
            <w:r w:rsidRPr="00B748D9">
              <w:rPr>
                <w:b w:val="0"/>
                <w:sz w:val="24"/>
                <w:szCs w:val="24"/>
              </w:rPr>
              <w:t>Zakład Prawa Gospodarczego</w:t>
            </w:r>
          </w:p>
        </w:tc>
      </w:tr>
      <w:tr w:rsidRPr="009C54AE" w:rsidR="0085747A" w:rsidTr="0095737B" w14:paraId="0AF3A9B8" w14:textId="77777777">
        <w:tc>
          <w:tcPr>
            <w:tcW w:w="2694" w:type="dxa"/>
            <w:vAlign w:val="center"/>
          </w:tcPr>
          <w:p w:rsidRPr="009C54AE" w:rsidR="0085747A" w:rsidP="00B748D9" w:rsidRDefault="0085747A" w14:paraId="5C9F864D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B748D9" w:rsidR="0085747A" w:rsidP="00B748D9" w:rsidRDefault="00607A0D" w14:paraId="6EF0121C" w14:textId="77777777">
            <w:pPr>
              <w:pStyle w:val="Odpowiedzi"/>
              <w:rPr>
                <w:b w:val="0"/>
                <w:sz w:val="24"/>
                <w:szCs w:val="24"/>
              </w:rPr>
            </w:pPr>
            <w:r w:rsidRPr="00607A0D">
              <w:rPr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0095737B" w14:paraId="628DBAC4" w14:textId="77777777">
        <w:tc>
          <w:tcPr>
            <w:tcW w:w="2694" w:type="dxa"/>
            <w:vAlign w:val="center"/>
          </w:tcPr>
          <w:p w:rsidRPr="009C54AE" w:rsidR="0085747A" w:rsidP="00B748D9" w:rsidRDefault="00DE4A14" w14:paraId="40C2C0E6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B748D9" w:rsidR="0085747A" w:rsidP="00B748D9" w:rsidRDefault="00607A0D" w14:paraId="0A6F1538" w14:textId="176C9A64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Studia </w:t>
            </w:r>
            <w:r w:rsidR="00204573">
              <w:rPr>
                <w:b w:val="0"/>
                <w:sz w:val="24"/>
                <w:szCs w:val="24"/>
              </w:rPr>
              <w:t>II</w:t>
            </w:r>
            <w:r>
              <w:rPr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0095737B" w14:paraId="7E2C0D0C" w14:textId="77777777">
        <w:tc>
          <w:tcPr>
            <w:tcW w:w="2694" w:type="dxa"/>
            <w:vAlign w:val="center"/>
          </w:tcPr>
          <w:p w:rsidRPr="009C54AE" w:rsidR="0085747A" w:rsidP="00B748D9" w:rsidRDefault="0085747A" w14:paraId="7242DE98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B748D9" w:rsidR="0085747A" w:rsidP="00B748D9" w:rsidRDefault="00591D90" w14:paraId="0A6274EB" w14:textId="77777777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95737B" w14:paraId="525C48CA" w14:textId="77777777">
        <w:tc>
          <w:tcPr>
            <w:tcW w:w="2694" w:type="dxa"/>
            <w:vAlign w:val="center"/>
          </w:tcPr>
          <w:p w:rsidRPr="009C54AE" w:rsidR="0085747A" w:rsidP="00B748D9" w:rsidRDefault="0085747A" w14:paraId="7AFD6F9B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748D9" w:rsidR="0085747A" w:rsidP="00B748D9" w:rsidRDefault="00B748D9" w14:paraId="67AF7D06" w14:textId="77777777">
            <w:pPr>
              <w:pStyle w:val="Odpowiedzi"/>
              <w:rPr>
                <w:b w:val="0"/>
                <w:sz w:val="24"/>
                <w:szCs w:val="24"/>
              </w:rPr>
            </w:pPr>
            <w:r w:rsidRPr="00B748D9">
              <w:rPr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95737B" w14:paraId="7389C6AB" w14:textId="77777777">
        <w:tc>
          <w:tcPr>
            <w:tcW w:w="2694" w:type="dxa"/>
            <w:vAlign w:val="center"/>
          </w:tcPr>
          <w:p w:rsidRPr="009C54AE" w:rsidR="0085747A" w:rsidP="00B748D9" w:rsidRDefault="0085747A" w14:paraId="39613FA8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B748D9" w:rsidR="0085747A" w:rsidP="00607A0D" w:rsidRDefault="00607A0D" w14:paraId="62D3D470" w14:textId="77777777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Rok I</w:t>
            </w:r>
            <w:r w:rsidRPr="00B748D9" w:rsidR="00B748D9">
              <w:rPr>
                <w:b w:val="0"/>
                <w:sz w:val="24"/>
                <w:szCs w:val="24"/>
              </w:rPr>
              <w:t xml:space="preserve">, semestr </w:t>
            </w:r>
            <w:r>
              <w:rPr>
                <w:b w:val="0"/>
                <w:sz w:val="24"/>
                <w:szCs w:val="24"/>
              </w:rPr>
              <w:t>I</w:t>
            </w:r>
            <w:r w:rsidR="00DC6A53">
              <w:rPr>
                <w:b w:val="0"/>
                <w:sz w:val="24"/>
                <w:szCs w:val="24"/>
              </w:rPr>
              <w:t>I</w:t>
            </w:r>
          </w:p>
        </w:tc>
      </w:tr>
      <w:tr w:rsidRPr="009C54AE" w:rsidR="0085747A" w:rsidTr="0095737B" w14:paraId="3E213B18" w14:textId="77777777">
        <w:tc>
          <w:tcPr>
            <w:tcW w:w="2694" w:type="dxa"/>
            <w:vAlign w:val="center"/>
          </w:tcPr>
          <w:p w:rsidRPr="009C54AE" w:rsidR="0085747A" w:rsidP="00B748D9" w:rsidRDefault="0085747A" w14:paraId="0797833D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B748D9" w:rsidR="0085747A" w:rsidP="00B748D9" w:rsidRDefault="00DC6A53" w14:paraId="5A926B0A" w14:textId="77777777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095737B" w14:paraId="2C1BD510" w14:textId="77777777">
        <w:tc>
          <w:tcPr>
            <w:tcW w:w="2694" w:type="dxa"/>
            <w:vAlign w:val="center"/>
          </w:tcPr>
          <w:p w:rsidRPr="009C54AE" w:rsidR="00923D7D" w:rsidP="00B748D9" w:rsidRDefault="00923D7D" w14:paraId="1BE4E71B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B748D9" w:rsidR="00923D7D" w:rsidP="00B748D9" w:rsidRDefault="00B748D9" w14:paraId="3782B30D" w14:textId="77777777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Polski</w:t>
            </w:r>
          </w:p>
        </w:tc>
      </w:tr>
      <w:tr w:rsidRPr="00DC6A53" w:rsidR="0095737B" w:rsidTr="0095737B" w14:paraId="51A72178" w14:textId="77777777">
        <w:tc>
          <w:tcPr>
            <w:tcW w:w="2694" w:type="dxa"/>
            <w:vAlign w:val="center"/>
          </w:tcPr>
          <w:p w:rsidRPr="009C54AE" w:rsidR="0095737B" w:rsidP="0095737B" w:rsidRDefault="0095737B" w14:paraId="42C98A66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8C0FCE" w:rsidR="0095737B" w:rsidP="0095737B" w:rsidRDefault="0095737B" w14:paraId="48CF3EC0" w14:textId="1B258572">
            <w:pPr>
              <w:pStyle w:val="Odpowiedzi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dr hab. Jan Olszewski, prof. UR</w:t>
            </w:r>
          </w:p>
        </w:tc>
      </w:tr>
      <w:tr w:rsidRPr="00607A0D" w:rsidR="0095737B" w:rsidTr="0095737B" w14:paraId="5DDEB465" w14:textId="77777777">
        <w:tc>
          <w:tcPr>
            <w:tcW w:w="2694" w:type="dxa"/>
            <w:vAlign w:val="center"/>
          </w:tcPr>
          <w:p w:rsidRPr="009C54AE" w:rsidR="0095737B" w:rsidP="0095737B" w:rsidRDefault="0095737B" w14:paraId="13BBCAA5" w14:textId="77777777">
            <w:pPr>
              <w:pStyle w:val="Pytania"/>
              <w:spacing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CB103A" w:rsidR="0095737B" w:rsidP="0095737B" w:rsidRDefault="0095737B" w14:paraId="2659CB73" w14:textId="097D2296">
            <w:pPr>
              <w:pStyle w:val="Odpowiedzi"/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US"/>
              </w:rPr>
              <w:t>dr hab. Jan Olszewski, prof. UR, mgr Rajmund Stapiński</w:t>
            </w:r>
          </w:p>
        </w:tc>
      </w:tr>
    </w:tbl>
    <w:p w:rsidRPr="009C54AE" w:rsidR="00923D7D" w:rsidP="009C54AE" w:rsidRDefault="00923D7D" w14:paraId="43BB7AA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A5E45F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30"/>
        <w:gridCol w:w="855"/>
        <w:gridCol w:w="673"/>
        <w:gridCol w:w="930"/>
        <w:gridCol w:w="721"/>
        <w:gridCol w:w="821"/>
        <w:gridCol w:w="761"/>
        <w:gridCol w:w="948"/>
        <w:gridCol w:w="1188"/>
        <w:gridCol w:w="1501"/>
      </w:tblGrid>
      <w:tr w:rsidRPr="009C54AE" w:rsidR="00EE13C7" w:rsidTr="4C452646" w14:paraId="0D06AE23" w14:textId="77777777"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E13C7" w:rsidP="00C50D56" w:rsidRDefault="00EE13C7" w14:paraId="5DAE1B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EE13C7" w:rsidP="00C50D56" w:rsidRDefault="00EE13C7" w14:paraId="7B61B50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6E6A718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049169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597FEB8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1B7AAE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4C88EB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3BB749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018029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2CB6BD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E13C7" w:rsidP="00C50D56" w:rsidRDefault="00EE13C7" w14:paraId="799610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EE13C7" w:rsidTr="4C452646" w14:paraId="2C50C926" w14:textId="77777777">
        <w:trPr>
          <w:trHeight w:val="453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EE13C7" w:rsidP="00C50D56" w:rsidRDefault="00EE13C7" w14:paraId="54531E99" w14:textId="20A48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95737B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13C9C208" w14:textId="5D3D39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452646" w:rsidR="00EE13C7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3E255658" w14:textId="20697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452646" w:rsidR="00EE13C7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396E32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5398267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0F08B2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5BAEB1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57D322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EE13C7" w14:paraId="59D67D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E13C7" w:rsidP="00C50D56" w:rsidRDefault="00DC6A53" w14:paraId="148ACF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4C452646" w:rsidP="4C452646" w:rsidRDefault="4C452646" w14:paraId="4A9EFD3E" w14:textId="40BBF92B">
      <w:pPr>
        <w:pStyle w:val="Punktygwne"/>
        <w:tabs>
          <w:tab w:val="left" w:leader="none" w:pos="709"/>
        </w:tabs>
        <w:spacing w:before="0" w:after="0"/>
        <w:ind w:left="284"/>
        <w:rPr>
          <w:rFonts w:ascii="Corbel" w:hAnsi="Corbel"/>
          <w:caps w:val="0"/>
          <w:smallCaps w:val="0"/>
        </w:rPr>
      </w:pPr>
    </w:p>
    <w:p w:rsidRPr="009C54AE" w:rsidR="0085747A" w:rsidP="00F83B28" w:rsidRDefault="0085747A" w14:paraId="32418CD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B748D9" w14:paraId="17C4423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/>
          <w:b w:val="0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BF6BC0" w14:paraId="5F2CD70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/>
          <w:b w:val="0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640F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4C452646" w:rsidRDefault="00E22FBC" w14:paraId="56EF352E" w14:textId="1E57C8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C452646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C452646" w:rsidR="00E22FBC">
        <w:rPr>
          <w:rFonts w:ascii="Corbel" w:hAnsi="Corbel"/>
          <w:caps w:val="0"/>
          <w:smallCaps w:val="0"/>
        </w:rPr>
        <w:t>For</w:t>
      </w:r>
      <w:r w:rsidRPr="4C452646" w:rsidR="0019700A">
        <w:rPr>
          <w:rFonts w:ascii="Corbel" w:hAnsi="Corbel"/>
          <w:caps w:val="0"/>
          <w:smallCaps w:val="0"/>
        </w:rPr>
        <w:t>ma zaliczenia przedmiotu</w:t>
      </w:r>
      <w:r w:rsidRPr="4C452646" w:rsidR="00E22FBC">
        <w:rPr>
          <w:rFonts w:ascii="Corbel" w:hAnsi="Corbel"/>
          <w:caps w:val="0"/>
          <w:smallCaps w:val="0"/>
        </w:rPr>
        <w:t xml:space="preserve"> (z toku) </w:t>
      </w:r>
      <w:r w:rsidRPr="4C452646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  <w:r w:rsidRPr="4C452646" w:rsidR="6EA90649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E22FBC" w:rsidP="4C452646" w:rsidRDefault="00E22FBC" w14:paraId="1622E097" w14:textId="7AAB7971">
      <w:pPr>
        <w:pStyle w:val="Punktygwne"/>
        <w:tabs>
          <w:tab w:val="left" w:pos="709"/>
        </w:tabs>
        <w:spacing w:before="0" w:after="0"/>
        <w:ind w:left="0" w:hanging="0"/>
        <w:rPr>
          <w:rFonts w:ascii="Corbel" w:hAnsi="Corbel"/>
          <w:caps w:val="0"/>
          <w:smallCaps w:val="0"/>
        </w:rPr>
      </w:pPr>
      <w:r w:rsidRPr="4C452646" w:rsidR="6EA90649">
        <w:rPr>
          <w:rFonts w:ascii="Corbel" w:hAnsi="Corbel"/>
          <w:b w:val="0"/>
          <w:bCs w:val="0"/>
          <w:caps w:val="0"/>
          <w:smallCaps w:val="0"/>
        </w:rPr>
        <w:t>wykład - egzamin, ćwiczenia - zaliczenia z oceną</w:t>
      </w:r>
    </w:p>
    <w:p w:rsidR="009C54AE" w:rsidP="009C54AE" w:rsidRDefault="009C54AE" w14:paraId="530EB58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E6944" w:rsidR="00E960BB" w:rsidP="008E6944" w:rsidRDefault="00B748D9" w14:paraId="7656F07B" w14:textId="77777777">
      <w:pPr>
        <w:rPr>
          <w:sz w:val="24"/>
          <w:szCs w:val="24"/>
        </w:rPr>
      </w:pPr>
      <w:r w:rsidRPr="00B748D9">
        <w:rPr>
          <w:sz w:val="24"/>
          <w:szCs w:val="24"/>
        </w:rPr>
        <w:t>Egzamin pisemny, łączący pytania testowe i otwarte</w:t>
      </w:r>
    </w:p>
    <w:p w:rsidRPr="009C54AE" w:rsidR="00E960BB" w:rsidP="009C54AE" w:rsidRDefault="0085747A" w14:paraId="005482D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C452646" w14:paraId="711410DE" w14:textId="77777777">
        <w:tc>
          <w:tcPr>
            <w:tcW w:w="9670" w:type="dxa"/>
            <w:tcMar/>
          </w:tcPr>
          <w:p w:rsidRPr="009C54AE" w:rsidR="0085747A" w:rsidP="4C452646" w:rsidRDefault="00B748D9" w14:paraId="452D2C94" w14:textId="544D4C2D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C452646" w:rsidR="5C422F2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4C452646" w:rsidR="00B748D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4C452646" w:rsidR="5C422F2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29D7FA7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DB0EE7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Pr="00D85F98" w:rsidR="00A84C85">
        <w:rPr>
          <w:rFonts w:ascii="Corbel" w:hAnsi="Corbel"/>
          <w:szCs w:val="24"/>
        </w:rPr>
        <w:t>cele, efekty uczenia się</w:t>
      </w:r>
      <w:r w:rsidRPr="00D85F98" w:rsidR="0085747A">
        <w:rPr>
          <w:rFonts w:ascii="Corbel" w:hAnsi="Corbel"/>
          <w:szCs w:val="24"/>
        </w:rPr>
        <w:t>, treści</w:t>
      </w:r>
      <w:r w:rsidRPr="00C05F44" w:rsidR="0085747A">
        <w:rPr>
          <w:rFonts w:ascii="Corbel" w:hAnsi="Corbel"/>
          <w:szCs w:val="24"/>
        </w:rPr>
        <w:t xml:space="preserve"> Programowe i stosowane metody Dydaktyczne</w:t>
      </w:r>
    </w:p>
    <w:p w:rsidRPr="00C05F44" w:rsidR="0085747A" w:rsidP="009C54AE" w:rsidRDefault="0085747A" w14:paraId="67B9246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4B6166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88538F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AF4A52" w:rsidR="00B748D9" w:rsidTr="00B748D9" w14:paraId="13A02484" w14:textId="77777777">
        <w:tc>
          <w:tcPr>
            <w:tcW w:w="675" w:type="dxa"/>
            <w:vAlign w:val="center"/>
          </w:tcPr>
          <w:p w:rsidRPr="0053135E" w:rsidR="00B748D9" w:rsidP="00694017" w:rsidRDefault="00B748D9" w14:paraId="49E83320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3135E">
              <w:rPr>
                <w:b w:val="0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Pr="00607A0D" w:rsidR="00B748D9" w:rsidP="00694017" w:rsidRDefault="00607A0D" w14:paraId="6BFE3E12" w14:textId="77777777">
            <w:pPr>
              <w:pStyle w:val="Podpunkty"/>
              <w:spacing w:before="40" w:after="40"/>
              <w:ind w:left="0"/>
              <w:rPr>
                <w:b w:val="0"/>
              </w:rPr>
            </w:pPr>
            <w:r w:rsidRPr="00607A0D">
              <w:rPr>
                <w:b w:val="0"/>
              </w:rPr>
              <w:t>Wykład ma na celu zapoznanie studentów z podstawowymi zasadami udzielania zamówień publicznych oraz stosowania trybów uregulowanych w ustawie- Prawo zamówień publicznych</w:t>
            </w:r>
          </w:p>
        </w:tc>
      </w:tr>
      <w:tr w:rsidRPr="00AF4A52" w:rsidR="00B748D9" w:rsidTr="00B748D9" w14:paraId="05069A76" w14:textId="77777777">
        <w:tc>
          <w:tcPr>
            <w:tcW w:w="675" w:type="dxa"/>
            <w:vAlign w:val="center"/>
          </w:tcPr>
          <w:p w:rsidRPr="0053135E" w:rsidR="00B748D9" w:rsidP="00694017" w:rsidRDefault="00B748D9" w14:paraId="01A585B1" w14:textId="77777777">
            <w:pPr>
              <w:pStyle w:val="Cele"/>
              <w:spacing w:before="40" w:after="40"/>
              <w:ind w:left="0" w:firstLine="0"/>
              <w:jc w:val="left"/>
            </w:pPr>
            <w:r>
              <w:t>C2</w:t>
            </w:r>
          </w:p>
        </w:tc>
        <w:tc>
          <w:tcPr>
            <w:tcW w:w="9103" w:type="dxa"/>
            <w:vAlign w:val="center"/>
          </w:tcPr>
          <w:p w:rsidRPr="0053135E" w:rsidR="00B748D9" w:rsidP="00694017" w:rsidRDefault="00607A0D" w14:paraId="46069172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07A0D">
              <w:rPr>
                <w:b w:val="0"/>
              </w:rPr>
              <w:t>Celem wykładu j</w:t>
            </w:r>
            <w:r>
              <w:rPr>
                <w:b w:val="0"/>
              </w:rPr>
              <w:t xml:space="preserve">est także przybliżenie </w:t>
            </w:r>
            <w:r w:rsidRPr="00607A0D">
              <w:rPr>
                <w:b w:val="0"/>
              </w:rPr>
              <w:t xml:space="preserve">statusu podmiotów biorących udział w procedurach przewidzianych w ustawie, odpowiedzialności z tytułu </w:t>
            </w:r>
            <w:r>
              <w:rPr>
                <w:b w:val="0"/>
              </w:rPr>
              <w:t xml:space="preserve">naruszenia regulacji ustawowej </w:t>
            </w:r>
            <w:r w:rsidRPr="00607A0D">
              <w:rPr>
                <w:b w:val="0"/>
              </w:rPr>
              <w:t>stosowania środkó</w:t>
            </w:r>
            <w:r>
              <w:rPr>
                <w:b w:val="0"/>
              </w:rPr>
              <w:t>w ochrony prawnej oraz kontroli</w:t>
            </w:r>
            <w:r w:rsidRPr="00607A0D">
              <w:rPr>
                <w:b w:val="0"/>
              </w:rPr>
              <w:t xml:space="preserve"> ich udzielania</w:t>
            </w:r>
          </w:p>
        </w:tc>
      </w:tr>
      <w:tr w:rsidRPr="00AF4A52" w:rsidR="00607A0D" w:rsidTr="00B748D9" w14:paraId="25E0B447" w14:textId="77777777">
        <w:tc>
          <w:tcPr>
            <w:tcW w:w="675" w:type="dxa"/>
            <w:vAlign w:val="center"/>
          </w:tcPr>
          <w:p w:rsidR="00607A0D" w:rsidP="00694017" w:rsidRDefault="00607A0D" w14:paraId="696049DA" w14:textId="77777777">
            <w:pPr>
              <w:pStyle w:val="Cele"/>
              <w:spacing w:before="40" w:after="40"/>
              <w:ind w:left="0" w:firstLine="0"/>
              <w:jc w:val="left"/>
            </w:pPr>
            <w:r>
              <w:t>C3</w:t>
            </w:r>
          </w:p>
        </w:tc>
        <w:tc>
          <w:tcPr>
            <w:tcW w:w="9103" w:type="dxa"/>
            <w:vAlign w:val="center"/>
          </w:tcPr>
          <w:p w:rsidRPr="00607A0D" w:rsidR="00607A0D" w:rsidP="00E7253F" w:rsidRDefault="00607A0D" w14:paraId="2DFE17BF" w14:textId="77777777">
            <w:pPr>
              <w:pStyle w:val="Podpunkty"/>
              <w:spacing w:before="40" w:after="40"/>
              <w:ind w:left="65" w:hanging="65"/>
              <w:rPr>
                <w:b w:val="0"/>
              </w:rPr>
            </w:pPr>
            <w:r>
              <w:rPr>
                <w:b w:val="0"/>
              </w:rPr>
              <w:t xml:space="preserve">Celem </w:t>
            </w:r>
            <w:r w:rsidRPr="00607A0D">
              <w:rPr>
                <w:b w:val="0"/>
              </w:rPr>
              <w:t>ćwiczeń jest:</w:t>
            </w:r>
          </w:p>
          <w:p w:rsidRPr="00607A0D" w:rsidR="00607A0D" w:rsidP="00E7253F" w:rsidRDefault="00607A0D" w14:paraId="07E1D547" w14:textId="77777777">
            <w:pPr>
              <w:pStyle w:val="Podpunkty"/>
              <w:spacing w:before="40" w:after="40"/>
              <w:ind w:left="65" w:hanging="65"/>
              <w:rPr>
                <w:b w:val="0"/>
              </w:rPr>
            </w:pPr>
            <w:r w:rsidRPr="00607A0D">
              <w:rPr>
                <w:b w:val="0"/>
              </w:rPr>
              <w:t>- zaznajomienie z termin</w:t>
            </w:r>
            <w:r>
              <w:rPr>
                <w:b w:val="0"/>
              </w:rPr>
              <w:t xml:space="preserve">ologią związaną z zamówieniami publicznymi i jej </w:t>
            </w:r>
            <w:r w:rsidRPr="00607A0D">
              <w:rPr>
                <w:b w:val="0"/>
              </w:rPr>
              <w:t>utrwalenie</w:t>
            </w:r>
          </w:p>
          <w:p w:rsidRPr="00607A0D" w:rsidR="00607A0D" w:rsidP="00E7253F" w:rsidRDefault="00607A0D" w14:paraId="7DBFC4EE" w14:textId="77777777">
            <w:pPr>
              <w:pStyle w:val="Podpunkty"/>
              <w:spacing w:before="40" w:after="40"/>
              <w:ind w:left="65" w:hanging="65"/>
              <w:rPr>
                <w:b w:val="0"/>
              </w:rPr>
            </w:pPr>
            <w:r w:rsidRPr="00607A0D">
              <w:rPr>
                <w:b w:val="0"/>
              </w:rPr>
              <w:t>- na</w:t>
            </w:r>
            <w:r>
              <w:rPr>
                <w:b w:val="0"/>
              </w:rPr>
              <w:t xml:space="preserve">bycie praktycznej umiejętności </w:t>
            </w:r>
            <w:r w:rsidRPr="00607A0D">
              <w:rPr>
                <w:b w:val="0"/>
              </w:rPr>
              <w:t>w zakresie:</w:t>
            </w:r>
          </w:p>
          <w:p w:rsidRPr="00607A0D" w:rsidR="00607A0D" w:rsidP="00E7253F" w:rsidRDefault="00607A0D" w14:paraId="40F2CAE2" w14:textId="77777777">
            <w:pPr>
              <w:pStyle w:val="Podpunkty"/>
              <w:spacing w:before="40" w:after="40"/>
              <w:ind w:left="65" w:hanging="65"/>
              <w:rPr>
                <w:b w:val="0"/>
              </w:rPr>
            </w:pPr>
            <w:r w:rsidRPr="00607A0D">
              <w:rPr>
                <w:b w:val="0"/>
              </w:rPr>
              <w:t>a) dokonywania oceny prawidłowości stosowania poszczególnych trybów udzielania zamówienia</w:t>
            </w:r>
          </w:p>
          <w:p w:rsidRPr="00607A0D" w:rsidR="00607A0D" w:rsidP="00E7253F" w:rsidRDefault="00607A0D" w14:paraId="3D5E13A6" w14:textId="77777777">
            <w:pPr>
              <w:pStyle w:val="Podpunkty"/>
              <w:spacing w:before="40" w:after="40"/>
              <w:ind w:left="65" w:hanging="65"/>
              <w:rPr>
                <w:b w:val="0"/>
              </w:rPr>
            </w:pPr>
            <w:r w:rsidRPr="00607A0D">
              <w:rPr>
                <w:b w:val="0"/>
              </w:rPr>
              <w:t>b) dokonywania oceny czy konkretny podmiot ma status zamawiającego według ustawy</w:t>
            </w:r>
            <w:r>
              <w:rPr>
                <w:b w:val="0"/>
              </w:rPr>
              <w:t xml:space="preserve"> </w:t>
            </w:r>
            <w:r w:rsidRPr="00607A0D">
              <w:rPr>
                <w:b w:val="0"/>
              </w:rPr>
              <w:t>-</w:t>
            </w:r>
            <w:r>
              <w:rPr>
                <w:b w:val="0"/>
              </w:rPr>
              <w:t xml:space="preserve"> </w:t>
            </w:r>
            <w:r w:rsidRPr="00607A0D">
              <w:rPr>
                <w:b w:val="0"/>
              </w:rPr>
              <w:t>Prawo zamówień publicznych</w:t>
            </w:r>
          </w:p>
          <w:p w:rsidRPr="00607A0D" w:rsidR="00607A0D" w:rsidP="00E7253F" w:rsidRDefault="00607A0D" w14:paraId="5D248F16" w14:textId="77777777">
            <w:pPr>
              <w:pStyle w:val="Podpunkty"/>
              <w:spacing w:before="40" w:after="40"/>
              <w:ind w:left="65" w:hanging="65"/>
              <w:rPr>
                <w:b w:val="0"/>
              </w:rPr>
            </w:pPr>
            <w:r>
              <w:rPr>
                <w:b w:val="0"/>
              </w:rPr>
              <w:t>c) wskazywania nieprawidłowości</w:t>
            </w:r>
            <w:r w:rsidRPr="00607A0D">
              <w:rPr>
                <w:b w:val="0"/>
              </w:rPr>
              <w:t xml:space="preserve"> w stosowaniu przepisów ustawy</w:t>
            </w:r>
          </w:p>
          <w:p w:rsidRPr="00607A0D" w:rsidR="00607A0D" w:rsidP="00607A0D" w:rsidRDefault="00607A0D" w14:paraId="5E921947" w14:textId="77777777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07A0D">
              <w:rPr>
                <w:b w:val="0"/>
              </w:rPr>
              <w:t>-</w:t>
            </w:r>
            <w:r>
              <w:rPr>
                <w:b w:val="0"/>
              </w:rPr>
              <w:t xml:space="preserve"> </w:t>
            </w:r>
            <w:r w:rsidRPr="00607A0D">
              <w:rPr>
                <w:b w:val="0"/>
              </w:rPr>
              <w:t>omawianie przykładów z orzecznictwa Krajowej Izby Odwoławczej</w:t>
            </w:r>
          </w:p>
        </w:tc>
      </w:tr>
    </w:tbl>
    <w:p w:rsidRPr="009C54AE" w:rsidR="0085747A" w:rsidP="009C54AE" w:rsidRDefault="0085747A" w14:paraId="3870C87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9C700F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27D53C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61"/>
        <w:gridCol w:w="9"/>
        <w:gridCol w:w="5813"/>
        <w:gridCol w:w="2037"/>
      </w:tblGrid>
      <w:tr w:rsidRPr="0019700A" w:rsidR="00FC46FC" w:rsidTr="00FC46FC" w14:paraId="2C1A7D2B" w14:textId="77777777">
        <w:tc>
          <w:tcPr>
            <w:tcW w:w="1661" w:type="dxa"/>
            <w:vAlign w:val="center"/>
          </w:tcPr>
          <w:p w:rsidRPr="0043357B" w:rsidR="00FC46FC" w:rsidP="006D1762" w:rsidRDefault="00FC46FC" w14:paraId="5D04EFA2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3357B">
              <w:rPr>
                <w:rFonts w:ascii="Corbel" w:hAnsi="Corbel"/>
                <w:szCs w:val="24"/>
              </w:rPr>
              <w:t>EK (efekt uczenia się)</w:t>
            </w:r>
          </w:p>
        </w:tc>
        <w:tc>
          <w:tcPr>
            <w:tcW w:w="5822" w:type="dxa"/>
            <w:gridSpan w:val="2"/>
            <w:vAlign w:val="center"/>
          </w:tcPr>
          <w:p w:rsidRPr="0043357B" w:rsidR="00FC46FC" w:rsidP="006D1762" w:rsidRDefault="00FC46FC" w14:paraId="216A05FA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3357B">
              <w:rPr>
                <w:rFonts w:ascii="Corbel" w:hAnsi="Corbel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37" w:type="dxa"/>
            <w:vAlign w:val="center"/>
          </w:tcPr>
          <w:p w:rsidRPr="0043357B" w:rsidR="00FC46FC" w:rsidP="006D1762" w:rsidRDefault="00FC46FC" w14:paraId="7B73FF6A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3357B">
              <w:rPr>
                <w:rFonts w:ascii="Corbel" w:hAnsi="Corbel"/>
                <w:szCs w:val="24"/>
              </w:rPr>
              <w:t>Odniesienie do efektów kierunkowych</w:t>
            </w:r>
            <w:r w:rsidRPr="0043357B">
              <w:rPr>
                <w:rFonts w:ascii="Corbel" w:hAnsi="Corbel"/>
                <w:szCs w:val="24"/>
                <w:vertAlign w:val="superscript"/>
              </w:rPr>
              <w:footnoteReference w:id="1"/>
            </w:r>
          </w:p>
        </w:tc>
      </w:tr>
      <w:tr w:rsidRPr="0019700A" w:rsidR="00607A0D" w:rsidTr="00FC46FC" w14:paraId="7F341A6B" w14:textId="77777777">
        <w:tc>
          <w:tcPr>
            <w:tcW w:w="1661" w:type="dxa"/>
          </w:tcPr>
          <w:p w:rsidRPr="0019700A" w:rsidR="00607A0D" w:rsidP="003E52E2" w:rsidRDefault="0019700A" w14:paraId="0F40B79C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smallCaps w:val="0"/>
                <w:sz w:val="22"/>
              </w:rPr>
              <w:t>EK</w:t>
            </w:r>
            <w:r w:rsidRPr="0019700A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22" w:type="dxa"/>
            <w:gridSpan w:val="2"/>
          </w:tcPr>
          <w:p w:rsidRPr="0019700A" w:rsidR="00607A0D" w:rsidP="003E52E2" w:rsidRDefault="00B63E8E" w14:paraId="40D09F1C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 xml:space="preserve">DEFINIUJE </w:t>
            </w:r>
            <w:r w:rsidRPr="0019700A">
              <w:rPr>
                <w:rFonts w:eastAsia="Cambria"/>
                <w:b w:val="0"/>
                <w:sz w:val="22"/>
              </w:rPr>
              <w:t>POJĘCIA WYSTĘPUJĄCE W USTAWIE</w:t>
            </w:r>
            <w:r>
              <w:rPr>
                <w:rFonts w:eastAsia="Cambria"/>
                <w:b w:val="0"/>
                <w:sz w:val="22"/>
              </w:rPr>
              <w:t xml:space="preserve"> PRAWO ZAMÓWIEŃ PUBLICZNYCH. ZNA PODMIOTY BIORĄCE UDZIAŁ W POSTĘPOWANIACH. OKREŚLA OBOWIĄZKI ZAMAWIAJĄCEGO PRZY PROCEDURZE UDZIELANIA ZAMÓWIEŃ PUBLICZNYCH</w:t>
            </w:r>
          </w:p>
        </w:tc>
        <w:tc>
          <w:tcPr>
            <w:tcW w:w="2037" w:type="dxa"/>
          </w:tcPr>
          <w:p w:rsidRPr="0019700A" w:rsidR="00607A0D" w:rsidP="003E52E2" w:rsidRDefault="0019700A" w14:paraId="1E74BAEF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K_W0</w:t>
            </w:r>
            <w:r w:rsidR="00B51C14">
              <w:rPr>
                <w:b w:val="0"/>
                <w:bCs/>
                <w:sz w:val="22"/>
              </w:rPr>
              <w:t>1</w:t>
            </w:r>
          </w:p>
        </w:tc>
      </w:tr>
      <w:tr w:rsidRPr="0019700A" w:rsidR="00607A0D" w:rsidTr="00FC46FC" w14:paraId="541EE5C7" w14:textId="77777777">
        <w:tc>
          <w:tcPr>
            <w:tcW w:w="1661" w:type="dxa"/>
          </w:tcPr>
          <w:p w:rsidRPr="0019700A" w:rsidR="00607A0D" w:rsidP="003E52E2" w:rsidRDefault="0019700A" w14:paraId="0CE67289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22" w:type="dxa"/>
            <w:gridSpan w:val="2"/>
          </w:tcPr>
          <w:p w:rsidRPr="0019700A" w:rsidR="00607A0D" w:rsidP="003E52E2" w:rsidRDefault="00B63E8E" w14:paraId="7FC4A864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 xml:space="preserve">WSKAZUJE TRYBY UDZIELANIA ZAMÓWIEŃ PUBLICZNYCH. </w:t>
            </w:r>
            <w:r w:rsidRPr="0019700A">
              <w:rPr>
                <w:rFonts w:eastAsia="Cambria"/>
                <w:b w:val="0"/>
                <w:sz w:val="22"/>
              </w:rPr>
              <w:t>OPISUJE ZASADY UDZIELANIA ZAMÓWIEŃ PUBLICZNYCH</w:t>
            </w:r>
          </w:p>
        </w:tc>
        <w:tc>
          <w:tcPr>
            <w:tcW w:w="2037" w:type="dxa"/>
          </w:tcPr>
          <w:p w:rsidRPr="0019700A" w:rsidR="00607A0D" w:rsidP="003E52E2" w:rsidRDefault="0019700A" w14:paraId="367CEE21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 xml:space="preserve">K_W01 </w:t>
            </w:r>
          </w:p>
          <w:p w:rsidR="00607A0D" w:rsidP="003E52E2" w:rsidRDefault="0019700A" w14:paraId="71C82DBE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K_W03</w:t>
            </w:r>
          </w:p>
          <w:p w:rsidRPr="0019700A" w:rsidR="00B51C14" w:rsidP="003E52E2" w:rsidRDefault="00B51C14" w14:paraId="278FD659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bCs/>
                <w:sz w:val="22"/>
              </w:rPr>
              <w:t>K_WO9</w:t>
            </w:r>
          </w:p>
        </w:tc>
      </w:tr>
      <w:tr w:rsidRPr="0019700A" w:rsidR="00607A0D" w:rsidTr="00FC46FC" w14:paraId="548A3B4B" w14:textId="77777777">
        <w:tc>
          <w:tcPr>
            <w:tcW w:w="1661" w:type="dxa"/>
          </w:tcPr>
          <w:p w:rsidRPr="0019700A" w:rsidR="00607A0D" w:rsidP="003E52E2" w:rsidRDefault="0019700A" w14:paraId="4061EE24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822" w:type="dxa"/>
            <w:gridSpan w:val="2"/>
          </w:tcPr>
          <w:p w:rsidRPr="0019700A" w:rsidR="00607A0D" w:rsidP="003E52E2" w:rsidRDefault="00B63E8E" w14:paraId="07F9B5AC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rFonts w:eastAsia="Cambria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2037" w:type="dxa"/>
          </w:tcPr>
          <w:p w:rsidRPr="00B51C14" w:rsidR="00B51C14" w:rsidP="003E52E2" w:rsidRDefault="0019700A" w14:paraId="11BB2BC1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</w:t>
            </w:r>
            <w:r w:rsidR="00B51C14">
              <w:rPr>
                <w:b w:val="0"/>
                <w:bCs/>
                <w:sz w:val="22"/>
              </w:rPr>
              <w:t>_WO9</w:t>
            </w:r>
          </w:p>
        </w:tc>
      </w:tr>
      <w:tr w:rsidRPr="0019700A" w:rsidR="00607A0D" w:rsidTr="00FC46FC" w14:paraId="671B24BD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70" w:type="dxa"/>
            <w:gridSpan w:val="2"/>
          </w:tcPr>
          <w:p w:rsidRPr="0019700A" w:rsidR="00607A0D" w:rsidP="003E52E2" w:rsidRDefault="0019700A" w14:paraId="56117E37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EK_04</w:t>
            </w:r>
          </w:p>
        </w:tc>
        <w:tc>
          <w:tcPr>
            <w:tcW w:w="5813" w:type="dxa"/>
          </w:tcPr>
          <w:p w:rsidRPr="0019700A" w:rsidR="00607A0D" w:rsidP="003E52E2" w:rsidRDefault="00B63E8E" w14:paraId="7823F93D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rFonts w:eastAsia="Cambria"/>
                <w:b w:val="0"/>
                <w:sz w:val="22"/>
              </w:rPr>
              <w:t>WSKAZUJE PRZESŁANKI STO</w:t>
            </w:r>
            <w:r>
              <w:rPr>
                <w:rFonts w:eastAsia="Cambria"/>
                <w:b w:val="0"/>
                <w:sz w:val="22"/>
              </w:rPr>
              <w:t>SOWANIA ŚRODKÓW OCHRONY PRAWNEJ</w:t>
            </w:r>
            <w:r w:rsidRPr="0019700A">
              <w:rPr>
                <w:rFonts w:eastAsia="Cambria"/>
                <w:b w:val="0"/>
                <w:sz w:val="22"/>
              </w:rPr>
              <w:t xml:space="preserve"> I KONSEKWENCJE ICH STOSOWANIA</w:t>
            </w:r>
          </w:p>
        </w:tc>
        <w:tc>
          <w:tcPr>
            <w:tcW w:w="2037" w:type="dxa"/>
          </w:tcPr>
          <w:p w:rsidRPr="0019700A" w:rsidR="00607A0D" w:rsidP="003E52E2" w:rsidRDefault="0019700A" w14:paraId="171DA3A1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</w:t>
            </w:r>
            <w:r w:rsidR="00B63E8E">
              <w:rPr>
                <w:b w:val="0"/>
                <w:bCs/>
                <w:sz w:val="22"/>
              </w:rPr>
              <w:t>UO4, K_UO5</w:t>
            </w:r>
          </w:p>
        </w:tc>
      </w:tr>
      <w:tr w:rsidRPr="0019700A" w:rsidR="00607A0D" w:rsidTr="00FC46FC" w14:paraId="19530A4A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1670" w:type="dxa"/>
            <w:gridSpan w:val="2"/>
          </w:tcPr>
          <w:p w:rsidRPr="0019700A" w:rsidR="00607A0D" w:rsidP="003E52E2" w:rsidRDefault="0019700A" w14:paraId="175D4AEB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EK_05</w:t>
            </w:r>
          </w:p>
        </w:tc>
        <w:tc>
          <w:tcPr>
            <w:tcW w:w="5813" w:type="dxa"/>
          </w:tcPr>
          <w:p w:rsidRPr="0019700A" w:rsidR="00607A0D" w:rsidP="003E52E2" w:rsidRDefault="00B63E8E" w14:paraId="710FCE31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CHARAKTERYZUJ</w:t>
            </w:r>
            <w:r>
              <w:rPr>
                <w:b w:val="0"/>
                <w:sz w:val="22"/>
              </w:rPr>
              <w:t xml:space="preserve">E </w:t>
            </w:r>
            <w:r w:rsidRPr="0019700A">
              <w:rPr>
                <w:b w:val="0"/>
                <w:sz w:val="22"/>
              </w:rPr>
              <w:t>PROCEDURĘ UDZIELANIA ZAMÓWIENIA PUBLICZNEGO</w:t>
            </w:r>
          </w:p>
        </w:tc>
        <w:tc>
          <w:tcPr>
            <w:tcW w:w="2037" w:type="dxa"/>
          </w:tcPr>
          <w:p w:rsidRPr="0019700A" w:rsidR="00607A0D" w:rsidP="00B51C14" w:rsidRDefault="0019700A" w14:paraId="0666302E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K_W0</w:t>
            </w:r>
            <w:r w:rsidR="00B51C14">
              <w:rPr>
                <w:b w:val="0"/>
                <w:bCs/>
                <w:sz w:val="22"/>
              </w:rPr>
              <w:t>8, K_WO9</w:t>
            </w:r>
            <w:r w:rsidR="00B63E8E">
              <w:rPr>
                <w:b w:val="0"/>
                <w:bCs/>
                <w:sz w:val="22"/>
              </w:rPr>
              <w:t xml:space="preserve">, </w:t>
            </w:r>
          </w:p>
        </w:tc>
      </w:tr>
      <w:tr w:rsidRPr="0019700A" w:rsidR="00607A0D" w:rsidTr="00FC46FC" w14:paraId="750D1AD2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670" w:type="dxa"/>
            <w:gridSpan w:val="2"/>
          </w:tcPr>
          <w:p w:rsidRPr="0019700A" w:rsidR="00607A0D" w:rsidP="003E52E2" w:rsidRDefault="0019700A" w14:paraId="21BE677E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EK_06</w:t>
            </w:r>
          </w:p>
        </w:tc>
        <w:tc>
          <w:tcPr>
            <w:tcW w:w="5813" w:type="dxa"/>
          </w:tcPr>
          <w:p w:rsidRPr="0019700A" w:rsidR="00607A0D" w:rsidP="003E52E2" w:rsidRDefault="00B63E8E" w14:paraId="2094FF81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PREZENTUJE ZASADY ODPOWIEDZIALNOŚCI Z TYTUŁU NARUSZENIA PRZEPISÓW USTAWY</w:t>
            </w:r>
          </w:p>
        </w:tc>
        <w:tc>
          <w:tcPr>
            <w:tcW w:w="2037" w:type="dxa"/>
          </w:tcPr>
          <w:p w:rsidR="0019700A" w:rsidP="003E52E2" w:rsidRDefault="0019700A" w14:paraId="0F1AAA38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K_U0</w:t>
            </w:r>
            <w:r w:rsidR="00B51C14">
              <w:rPr>
                <w:b w:val="0"/>
                <w:bCs/>
                <w:sz w:val="22"/>
              </w:rPr>
              <w:t>1</w:t>
            </w:r>
          </w:p>
          <w:p w:rsidRPr="0019700A" w:rsidR="00607A0D" w:rsidP="003E52E2" w:rsidRDefault="0019700A" w14:paraId="0D00DC38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K_K02</w:t>
            </w:r>
          </w:p>
        </w:tc>
      </w:tr>
      <w:tr w:rsidRPr="0019700A" w:rsidR="00607A0D" w:rsidTr="00FC46FC" w14:paraId="60E69B50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670" w:type="dxa"/>
            <w:gridSpan w:val="2"/>
          </w:tcPr>
          <w:p w:rsidRPr="0019700A" w:rsidR="00607A0D" w:rsidP="003E52E2" w:rsidRDefault="0019700A" w14:paraId="12CAD943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EK_07</w:t>
            </w:r>
          </w:p>
        </w:tc>
        <w:tc>
          <w:tcPr>
            <w:tcW w:w="5813" w:type="dxa"/>
          </w:tcPr>
          <w:p w:rsidRPr="0019700A" w:rsidR="00607A0D" w:rsidP="003E52E2" w:rsidRDefault="00B63E8E" w14:paraId="0AFD9345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OCENIA SKUTECZNOŚĆ SYSTEMU ZAMÓWIEŃ PUBLICZNYCH</w:t>
            </w:r>
          </w:p>
        </w:tc>
        <w:tc>
          <w:tcPr>
            <w:tcW w:w="2037" w:type="dxa"/>
          </w:tcPr>
          <w:p w:rsidRPr="0019700A" w:rsidR="00607A0D" w:rsidP="003E52E2" w:rsidRDefault="0019700A" w14:paraId="3D076CD2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K_K01</w:t>
            </w:r>
          </w:p>
        </w:tc>
      </w:tr>
      <w:tr w:rsidRPr="0019700A" w:rsidR="00607A0D" w:rsidTr="00FC46FC" w14:paraId="7AF1AF94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670" w:type="dxa"/>
            <w:gridSpan w:val="2"/>
          </w:tcPr>
          <w:p w:rsidRPr="0019700A" w:rsidR="00607A0D" w:rsidP="003E52E2" w:rsidRDefault="0019700A" w14:paraId="09E142E7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EK_08</w:t>
            </w:r>
          </w:p>
        </w:tc>
        <w:tc>
          <w:tcPr>
            <w:tcW w:w="5813" w:type="dxa"/>
          </w:tcPr>
          <w:p w:rsidRPr="0019700A" w:rsidR="00607A0D" w:rsidP="003E52E2" w:rsidRDefault="00B63E8E" w14:paraId="21D04E8B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KWALIFIKUJE PRZYPADKI ORAZ SANKCJE Z TYTUŁU NARUSZENIA PRZEPISÓW USTAWY</w:t>
            </w:r>
          </w:p>
        </w:tc>
        <w:tc>
          <w:tcPr>
            <w:tcW w:w="2037" w:type="dxa"/>
          </w:tcPr>
          <w:p w:rsidRPr="0019700A" w:rsidR="00607A0D" w:rsidP="003E52E2" w:rsidRDefault="00B51C14" w14:paraId="4F61EDEE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bCs/>
                <w:sz w:val="22"/>
              </w:rPr>
              <w:t>K_WO1</w:t>
            </w:r>
          </w:p>
        </w:tc>
      </w:tr>
      <w:tr w:rsidRPr="0019700A" w:rsidR="00607A0D" w:rsidTr="00FC46FC" w14:paraId="6BD9CF60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670" w:type="dxa"/>
            <w:gridSpan w:val="2"/>
          </w:tcPr>
          <w:p w:rsidRPr="0019700A" w:rsidR="00607A0D" w:rsidP="003E52E2" w:rsidRDefault="0019700A" w14:paraId="24E9C517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EK_09</w:t>
            </w:r>
          </w:p>
        </w:tc>
        <w:tc>
          <w:tcPr>
            <w:tcW w:w="5813" w:type="dxa"/>
          </w:tcPr>
          <w:p w:rsidRPr="0019700A" w:rsidR="00607A0D" w:rsidP="003E52E2" w:rsidRDefault="00B63E8E" w14:paraId="373AD4CE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CHARAKTERYZUJE UMOWY W SPRAWACH UDZIELANIA ZAMÓWIENIA PUBLICZNEGO</w:t>
            </w:r>
          </w:p>
        </w:tc>
        <w:tc>
          <w:tcPr>
            <w:tcW w:w="2037" w:type="dxa"/>
          </w:tcPr>
          <w:p w:rsidRPr="0019700A" w:rsidR="00607A0D" w:rsidP="003E52E2" w:rsidRDefault="00B51C14" w14:paraId="6702A751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K_WO8</w:t>
            </w:r>
            <w:r w:rsidR="00B63E8E">
              <w:rPr>
                <w:b w:val="0"/>
                <w:sz w:val="22"/>
              </w:rPr>
              <w:t>, K_UO5</w:t>
            </w:r>
          </w:p>
        </w:tc>
      </w:tr>
      <w:tr w:rsidRPr="0019700A" w:rsidR="00607A0D" w:rsidTr="00FC46FC" w14:paraId="7847313F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670" w:type="dxa"/>
            <w:gridSpan w:val="2"/>
          </w:tcPr>
          <w:p w:rsidRPr="0019700A" w:rsidR="00607A0D" w:rsidP="003E52E2" w:rsidRDefault="0019700A" w14:paraId="1DF586DF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EK_10</w:t>
            </w:r>
          </w:p>
        </w:tc>
        <w:tc>
          <w:tcPr>
            <w:tcW w:w="5813" w:type="dxa"/>
          </w:tcPr>
          <w:p w:rsidRPr="0019700A" w:rsidR="00607A0D" w:rsidP="003E52E2" w:rsidRDefault="00B63E8E" w14:paraId="6F43C930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DYSKUTUJE O WADACH I ZALETACH OBOWIĄZUJĄCEJ REGULACJI ZAMÓWIEŃ PUBLICZNYCH</w:t>
            </w:r>
          </w:p>
        </w:tc>
        <w:tc>
          <w:tcPr>
            <w:tcW w:w="2037" w:type="dxa"/>
          </w:tcPr>
          <w:p w:rsidRPr="0019700A" w:rsidR="00607A0D" w:rsidP="003E52E2" w:rsidRDefault="00B51C14" w14:paraId="168A2EC6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K_WO1</w:t>
            </w:r>
          </w:p>
          <w:p w:rsidR="00607A0D" w:rsidP="003E52E2" w:rsidRDefault="0019700A" w14:paraId="4E3130FA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K_U0</w:t>
            </w:r>
            <w:r w:rsidR="00B51C14">
              <w:rPr>
                <w:b w:val="0"/>
                <w:bCs/>
                <w:sz w:val="22"/>
              </w:rPr>
              <w:t>1</w:t>
            </w:r>
          </w:p>
          <w:p w:rsidR="00DC6A53" w:rsidP="00B63E8E" w:rsidRDefault="00B63E8E" w14:paraId="5030D8DC" w14:textId="77777777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K_UO4</w:t>
            </w:r>
          </w:p>
          <w:p w:rsidRPr="0019700A" w:rsidR="00B63E8E" w:rsidP="00B63E8E" w:rsidRDefault="00B63E8E" w14:paraId="7CFC5B4A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K_U05</w:t>
            </w:r>
          </w:p>
        </w:tc>
      </w:tr>
      <w:tr w:rsidRPr="0019700A" w:rsidR="00607A0D" w:rsidTr="00FC46FC" w14:paraId="543553EE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9520" w:type="dxa"/>
            <w:gridSpan w:val="4"/>
            <w:tcBorders>
              <w:left w:val="nil"/>
              <w:bottom w:val="nil"/>
              <w:right w:val="nil"/>
            </w:tcBorders>
          </w:tcPr>
          <w:p w:rsidRPr="0019700A" w:rsidR="00607A0D" w:rsidP="00282A5A" w:rsidRDefault="00607A0D" w14:paraId="5E393865" w14:textId="77777777">
            <w:pPr>
              <w:pStyle w:val="Punktygwne"/>
              <w:rPr>
                <w:rFonts w:ascii="Corbel" w:hAnsi="Corbel"/>
                <w:b w:val="0"/>
                <w:sz w:val="22"/>
              </w:rPr>
            </w:pPr>
          </w:p>
        </w:tc>
      </w:tr>
    </w:tbl>
    <w:p w:rsidRPr="009C54AE" w:rsidR="0085747A" w:rsidP="4C452646" w:rsidRDefault="00675843" w14:paraId="1A610488" w14:textId="1E680FEB">
      <w:pPr>
        <w:pStyle w:val="Akapitzlist"/>
        <w:spacing w:before="0" w:after="0" w:line="240" w:lineRule="auto"/>
        <w:ind/>
        <w:rPr>
          <w:rFonts w:ascii="Corbel" w:hAnsi="Corbel"/>
          <w:b w:val="1"/>
          <w:bCs w:val="1"/>
          <w:sz w:val="24"/>
          <w:szCs w:val="24"/>
        </w:rPr>
      </w:pPr>
      <w:r w:rsidRPr="4C452646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4C452646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4C452646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4C452646" w:rsidR="001D7B54">
        <w:rPr>
          <w:rFonts w:ascii="Corbel" w:hAnsi="Corbel"/>
          <w:b w:val="1"/>
          <w:bCs w:val="1"/>
          <w:sz w:val="24"/>
          <w:szCs w:val="24"/>
        </w:rPr>
        <w:t>reści programowe</w:t>
      </w:r>
    </w:p>
    <w:p w:rsidR="00607A0D" w:rsidP="009C54AE" w:rsidRDefault="0085747A" w14:paraId="16F7A0A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32"/>
        <w:gridCol w:w="988"/>
      </w:tblGrid>
      <w:tr w:rsidRPr="009C54AE" w:rsidR="00607A0D" w:rsidTr="4C452646" w14:paraId="2BB8C84B" w14:textId="77777777">
        <w:tc>
          <w:tcPr>
            <w:tcW w:w="8640" w:type="dxa"/>
            <w:tcMar/>
          </w:tcPr>
          <w:p w:rsidRPr="009C54AE" w:rsidR="00607A0D" w:rsidP="00282A5A" w:rsidRDefault="00607A0D" w14:paraId="34DA4EC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999" w:type="dxa"/>
            <w:tcMar/>
          </w:tcPr>
          <w:p w:rsidRPr="009C54AE" w:rsidR="00607A0D" w:rsidP="00282A5A" w:rsidRDefault="00607A0D" w14:paraId="360CFF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607A0D" w:rsidTr="4C452646" w14:paraId="2752F75B" w14:textId="77777777">
        <w:tc>
          <w:tcPr>
            <w:tcW w:w="8640" w:type="dxa"/>
            <w:tcMar/>
          </w:tcPr>
          <w:p w:rsidRPr="003E52E2" w:rsidR="00607A0D" w:rsidP="00BF6BC0" w:rsidRDefault="00DC6A53" w14:paraId="6AE8AD2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 w:rsidRPr="00DC6A53">
              <w:rPr>
                <w:rFonts w:cs="Times-Roman"/>
                <w:b/>
                <w:bCs/>
                <w:sz w:val="18"/>
                <w:szCs w:val="18"/>
                <w:lang w:eastAsia="pl-PL"/>
              </w:rPr>
              <w:t>W1</w:t>
            </w: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846C50" w:rsidR="00607A0D">
              <w:rPr>
                <w:rFonts w:cs="Times-Roman"/>
                <w:sz w:val="18"/>
                <w:szCs w:val="18"/>
                <w:lang w:eastAsia="pl-PL"/>
              </w:rPr>
              <w:t>Poj</w:t>
            </w:r>
            <w:r w:rsidRPr="00846C50" w:rsidR="00607A0D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Pr="00846C50" w:rsidR="00607A0D">
              <w:rPr>
                <w:rFonts w:cs="Times-Roman"/>
                <w:sz w:val="18"/>
                <w:szCs w:val="18"/>
                <w:lang w:eastAsia="pl-PL"/>
              </w:rPr>
              <w:t>cie prawa zamówie</w:t>
            </w:r>
            <w:r w:rsidRPr="00846C50" w:rsidR="00607A0D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Pr="00846C50" w:rsidR="00607A0D">
              <w:rPr>
                <w:rFonts w:cs="Times-Roman"/>
                <w:sz w:val="18"/>
                <w:szCs w:val="18"/>
                <w:lang w:eastAsia="pl-PL"/>
              </w:rPr>
              <w:t>publicznych i jego rola w gospodarce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>.</w:t>
            </w:r>
            <w:r w:rsidRPr="00846C50" w:rsidR="00607A0D">
              <w:rPr>
                <w:rFonts w:cs="Times-Roman"/>
                <w:sz w:val="18"/>
                <w:szCs w:val="18"/>
                <w:lang w:eastAsia="pl-PL"/>
              </w:rPr>
              <w:t xml:space="preserve"> Źródła prawa zamówień publicznych.</w:t>
            </w:r>
            <w:r w:rsidR="0019700A">
              <w:rPr>
                <w:sz w:val="18"/>
                <w:szCs w:val="18"/>
              </w:rPr>
              <w:t xml:space="preserve"> Rys historyczny </w:t>
            </w:r>
            <w:r w:rsidR="00607A0D">
              <w:rPr>
                <w:sz w:val="18"/>
                <w:szCs w:val="18"/>
              </w:rPr>
              <w:t xml:space="preserve">zamówień </w:t>
            </w:r>
            <w:r w:rsidRPr="00846C50" w:rsidR="00607A0D">
              <w:rPr>
                <w:sz w:val="18"/>
                <w:szCs w:val="18"/>
              </w:rPr>
              <w:t>publicznych</w:t>
            </w:r>
            <w:r w:rsidR="00607A0D">
              <w:rPr>
                <w:sz w:val="18"/>
                <w:szCs w:val="18"/>
              </w:rPr>
              <w:t>. Rodzaje zamówień publicznych</w:t>
            </w:r>
          </w:p>
        </w:tc>
        <w:tc>
          <w:tcPr>
            <w:tcW w:w="999" w:type="dxa"/>
            <w:tcMar/>
          </w:tcPr>
          <w:p w:rsidRPr="009C54AE" w:rsidR="00607A0D" w:rsidP="00BF6BC0" w:rsidRDefault="00607A0D" w14:paraId="7B487F9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607A0D" w:rsidTr="4C452646" w14:paraId="143747D4" w14:textId="77777777">
        <w:tc>
          <w:tcPr>
            <w:tcW w:w="8640" w:type="dxa"/>
            <w:tcMar/>
          </w:tcPr>
          <w:p w:rsidRPr="009C54AE" w:rsidR="00607A0D" w:rsidP="4C452646" w:rsidRDefault="00DC6A53" w14:paraId="34E82684" w14:textId="77777777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sz w:val="24"/>
                <w:szCs w:val="24"/>
              </w:rPr>
            </w:pPr>
            <w:r w:rsidRPr="4C452646" w:rsidR="00DC6A53">
              <w:rPr>
                <w:b w:val="1"/>
                <w:bCs w:val="1"/>
                <w:sz w:val="18"/>
                <w:szCs w:val="18"/>
              </w:rPr>
              <w:t xml:space="preserve">W2 </w:t>
            </w:r>
            <w:r w:rsidRPr="4C452646" w:rsidR="79B554D7">
              <w:rPr>
                <w:b w:val="1"/>
                <w:bCs w:val="1"/>
                <w:sz w:val="18"/>
                <w:szCs w:val="18"/>
              </w:rPr>
              <w:t>S</w:t>
            </w:r>
            <w:r w:rsidRPr="4C452646" w:rsidR="79B554D7">
              <w:rPr>
                <w:rFonts w:cs="Times-Roman"/>
                <w:sz w:val="18"/>
                <w:szCs w:val="18"/>
                <w:lang w:eastAsia="pl-PL"/>
              </w:rPr>
              <w:t>tatus Prezesa Urz</w:t>
            </w:r>
            <w:r w:rsidRPr="4C452646" w:rsidR="79B554D7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Pr="4C452646" w:rsidR="79B554D7">
              <w:rPr>
                <w:rFonts w:cs="Times-Roman"/>
                <w:sz w:val="18"/>
                <w:szCs w:val="18"/>
                <w:lang w:eastAsia="pl-PL"/>
              </w:rPr>
              <w:t>du Zamówie</w:t>
            </w:r>
            <w:r w:rsidRPr="4C452646" w:rsidR="79B554D7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Pr="4C452646" w:rsidR="79B554D7">
              <w:rPr>
                <w:rFonts w:cs="Times-Roman"/>
                <w:sz w:val="18"/>
                <w:szCs w:val="18"/>
                <w:lang w:eastAsia="pl-PL"/>
              </w:rPr>
              <w:t>Publicznych. Organizacja Urz</w:t>
            </w:r>
            <w:r w:rsidRPr="4C452646" w:rsidR="79B554D7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Pr="4C452646" w:rsidR="79B554D7">
              <w:rPr>
                <w:rFonts w:cs="Times-Roman"/>
                <w:sz w:val="18"/>
                <w:szCs w:val="18"/>
                <w:lang w:eastAsia="pl-PL"/>
              </w:rPr>
              <w:t>du Zamówie</w:t>
            </w:r>
            <w:r w:rsidRPr="4C452646" w:rsidR="79B554D7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Pr="4C452646" w:rsidR="79B554D7">
              <w:rPr>
                <w:rFonts w:cs="Times-Roman"/>
                <w:sz w:val="18"/>
                <w:szCs w:val="18"/>
                <w:lang w:eastAsia="pl-PL"/>
              </w:rPr>
              <w:t>Publicznych</w:t>
            </w:r>
          </w:p>
        </w:tc>
        <w:tc>
          <w:tcPr>
            <w:tcW w:w="999" w:type="dxa"/>
            <w:tcMar/>
          </w:tcPr>
          <w:p w:rsidRPr="009C54AE" w:rsidR="00607A0D" w:rsidP="00BF6BC0" w:rsidRDefault="00607A0D" w14:paraId="491A623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607A0D" w:rsidTr="4C452646" w14:paraId="5805BAFA" w14:textId="77777777">
        <w:tc>
          <w:tcPr>
            <w:tcW w:w="8640" w:type="dxa"/>
            <w:tcMar/>
          </w:tcPr>
          <w:p w:rsidRPr="006216E6" w:rsidR="00607A0D" w:rsidP="4C452646" w:rsidRDefault="00DC6A53" w14:paraId="27CB540D" w14:textId="7777777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-Roman"/>
                <w:sz w:val="18"/>
                <w:szCs w:val="18"/>
                <w:lang w:eastAsia="pl-PL"/>
              </w:rPr>
            </w:pPr>
            <w:r w:rsidRPr="4C452646" w:rsidR="00DC6A53">
              <w:rPr>
                <w:rFonts w:cs="Times-Roman"/>
                <w:b w:val="1"/>
                <w:bCs w:val="1"/>
                <w:sz w:val="18"/>
                <w:szCs w:val="18"/>
                <w:lang w:eastAsia="pl-PL"/>
              </w:rPr>
              <w:t xml:space="preserve">W3 </w:t>
            </w:r>
            <w:r w:rsidRPr="4C452646" w:rsidR="0019700A">
              <w:rPr>
                <w:rFonts w:cs="Times-Roman"/>
                <w:sz w:val="18"/>
                <w:szCs w:val="18"/>
                <w:lang w:eastAsia="pl-PL"/>
              </w:rPr>
              <w:t xml:space="preserve">Zakres podmiotowy ustawy i </w:t>
            </w:r>
            <w:r w:rsidRPr="4C452646" w:rsidR="79B554D7">
              <w:rPr>
                <w:rFonts w:cs="Times-Roman"/>
                <w:sz w:val="18"/>
                <w:szCs w:val="18"/>
                <w:lang w:eastAsia="pl-PL"/>
              </w:rPr>
              <w:t>przedmiotowy stosowania ustawy; dostawy, roboty budowlane, usługi</w:t>
            </w:r>
          </w:p>
          <w:p w:rsidRPr="006216E6" w:rsidR="00607A0D" w:rsidP="4C452646" w:rsidRDefault="00607A0D" w14:paraId="3E644DDD" w14:textId="7777777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-Roman"/>
                <w:sz w:val="18"/>
                <w:szCs w:val="18"/>
                <w:lang w:eastAsia="pl-PL"/>
              </w:rPr>
            </w:pPr>
            <w:r w:rsidRPr="4C452646" w:rsidR="79B554D7">
              <w:rPr>
                <w:rFonts w:cs="Times-Roman"/>
                <w:sz w:val="18"/>
                <w:szCs w:val="18"/>
                <w:lang w:eastAsia="pl-PL"/>
              </w:rPr>
              <w:t>-wył</w:t>
            </w:r>
            <w:r w:rsidRPr="4C452646" w:rsidR="79B554D7">
              <w:rPr>
                <w:rFonts w:cs="TT1C503o00"/>
                <w:sz w:val="18"/>
                <w:szCs w:val="18"/>
                <w:lang w:eastAsia="pl-PL"/>
              </w:rPr>
              <w:t>ą</w:t>
            </w:r>
            <w:r w:rsidRPr="4C452646" w:rsidR="79B554D7">
              <w:rPr>
                <w:rFonts w:cs="Times-Roman"/>
                <w:sz w:val="18"/>
                <w:szCs w:val="18"/>
                <w:lang w:eastAsia="pl-PL"/>
              </w:rPr>
              <w:t>czenia stosowania ustawy</w:t>
            </w:r>
            <w:r w:rsidRPr="4C452646" w:rsidR="3F9F425D"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  <w:r w:rsidRPr="4C452646" w:rsidR="79B554D7">
              <w:rPr>
                <w:rFonts w:cs="Times-Roman"/>
                <w:sz w:val="18"/>
                <w:szCs w:val="18"/>
                <w:lang w:eastAsia="pl-PL"/>
              </w:rPr>
              <w:t>(całkowite i cz</w:t>
            </w:r>
            <w:r w:rsidRPr="4C452646" w:rsidR="79B554D7">
              <w:rPr>
                <w:rFonts w:cs="TT1C503o00"/>
                <w:sz w:val="18"/>
                <w:szCs w:val="18"/>
                <w:lang w:eastAsia="pl-PL"/>
              </w:rPr>
              <w:t>ęś</w:t>
            </w:r>
            <w:r w:rsidRPr="4C452646" w:rsidR="79B554D7">
              <w:rPr>
                <w:rFonts w:cs="Times-Roman"/>
                <w:sz w:val="18"/>
                <w:szCs w:val="18"/>
                <w:lang w:eastAsia="pl-PL"/>
              </w:rPr>
              <w:t>ciowe)</w:t>
            </w:r>
          </w:p>
          <w:p w:rsidRPr="006216E6" w:rsidR="00607A0D" w:rsidP="4C452646" w:rsidRDefault="00607A0D" w14:paraId="290BFAA4" w14:textId="7777777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-Roman"/>
                <w:sz w:val="18"/>
                <w:szCs w:val="18"/>
                <w:lang w:eastAsia="pl-PL"/>
              </w:rPr>
            </w:pPr>
            <w:r w:rsidRPr="4C452646" w:rsidR="79B554D7">
              <w:rPr>
                <w:rFonts w:cs="Times-Roman"/>
                <w:sz w:val="18"/>
                <w:szCs w:val="18"/>
                <w:lang w:eastAsia="pl-PL"/>
              </w:rPr>
              <w:t xml:space="preserve">-progi kwotowe </w:t>
            </w:r>
          </w:p>
          <w:p w:rsidRPr="009C54AE" w:rsidR="00607A0D" w:rsidP="4C452646" w:rsidRDefault="00607A0D" w14:paraId="4B9B39DF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4C452646" w:rsidR="79B554D7">
              <w:rPr>
                <w:rFonts w:cs="Times-Roman"/>
                <w:sz w:val="18"/>
                <w:szCs w:val="18"/>
                <w:lang w:eastAsia="pl-PL"/>
              </w:rPr>
              <w:t>-zamówienia wielorodzajowe</w:t>
            </w:r>
          </w:p>
        </w:tc>
        <w:tc>
          <w:tcPr>
            <w:tcW w:w="999" w:type="dxa"/>
            <w:tcMar/>
          </w:tcPr>
          <w:p w:rsidRPr="009C54AE" w:rsidR="00607A0D" w:rsidP="00BF6BC0" w:rsidRDefault="00607A0D" w14:paraId="1D08071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:rsidTr="4C452646" w14:paraId="541D7E22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8640" w:type="dxa"/>
            <w:tcMar/>
          </w:tcPr>
          <w:p w:rsidR="00607A0D" w:rsidP="00BF6BC0" w:rsidRDefault="00DC6A53" w14:paraId="6EE2E1A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W4 </w:t>
            </w:r>
            <w:r w:rsidRPr="00D646A8" w:rsidR="00607A0D">
              <w:rPr>
                <w:rFonts w:cs="Times-Roman"/>
                <w:sz w:val="18"/>
                <w:szCs w:val="18"/>
                <w:lang w:eastAsia="pl-PL"/>
              </w:rPr>
              <w:t>Zasady udzielania zamówie</w:t>
            </w:r>
            <w:r w:rsidRPr="00D646A8" w:rsidR="00607A0D">
              <w:rPr>
                <w:rFonts w:cs="TT1C503o00"/>
                <w:sz w:val="18"/>
                <w:szCs w:val="18"/>
                <w:lang w:eastAsia="pl-PL"/>
              </w:rPr>
              <w:t>ń</w:t>
            </w:r>
            <w:r w:rsidRPr="00D646A8" w:rsidR="00607A0D">
              <w:rPr>
                <w:rFonts w:cs="Times-Roman"/>
                <w:sz w:val="18"/>
                <w:szCs w:val="18"/>
                <w:lang w:eastAsia="pl-PL"/>
              </w:rPr>
              <w:t>;</w:t>
            </w:r>
            <w:r w:rsidRPr="006216E6" w:rsidR="00607A0D"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</w:p>
          <w:p w:rsidRPr="00A55470" w:rsidR="00607A0D" w:rsidP="00BF6BC0" w:rsidRDefault="00607A0D" w14:paraId="10F8E0C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Times-Roman"/>
                <w:sz w:val="18"/>
                <w:szCs w:val="18"/>
                <w:lang w:eastAsia="pl-PL"/>
              </w:rPr>
              <w:t>z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asada prymatu trybów przetargowych, równo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przedsi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 xml:space="preserve">biorców, </w:t>
            </w:r>
            <w:r w:rsidR="0019700A">
              <w:rPr>
                <w:rFonts w:cs="Times-Roman"/>
                <w:sz w:val="18"/>
                <w:szCs w:val="18"/>
                <w:lang w:eastAsia="pl-PL"/>
              </w:rPr>
              <w:t xml:space="preserve">jawności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przejrzysto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ci,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 proporcjonalności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 xml:space="preserve"> bezstronno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 i obiektywizmu, pisemno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</w:t>
            </w:r>
            <w:r w:rsidR="0019700A">
              <w:rPr>
                <w:rFonts w:cs="Times-Roman"/>
                <w:sz w:val="18"/>
                <w:szCs w:val="18"/>
                <w:lang w:eastAsia="pl-PL"/>
              </w:rPr>
              <w:t xml:space="preserve">, </w:t>
            </w:r>
            <w:r w:rsidRPr="00E001BC">
              <w:rPr>
                <w:rFonts w:cs="Times-Roman"/>
                <w:sz w:val="18"/>
                <w:szCs w:val="18"/>
                <w:lang w:eastAsia="pl-PL"/>
              </w:rPr>
              <w:t>uczciwej konkurencji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99" w:type="dxa"/>
            <w:tcMar/>
          </w:tcPr>
          <w:p w:rsidR="00607A0D" w:rsidP="00BF6BC0" w:rsidRDefault="00607A0D" w14:paraId="36D2E81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:rsidTr="4C452646" w14:paraId="0C84901D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8640" w:type="dxa"/>
            <w:tcMar/>
          </w:tcPr>
          <w:p w:rsidR="00607A0D" w:rsidP="00BF6BC0" w:rsidRDefault="00DC6A53" w14:paraId="0A7CD3C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b/>
                <w:sz w:val="18"/>
                <w:szCs w:val="18"/>
                <w:lang w:eastAsia="pl-PL"/>
              </w:rPr>
              <w:t xml:space="preserve">W5 </w:t>
            </w:r>
            <w:r w:rsidR="00607A0D">
              <w:rPr>
                <w:bCs/>
                <w:sz w:val="18"/>
                <w:szCs w:val="18"/>
                <w:lang w:eastAsia="pl-PL"/>
              </w:rPr>
              <w:t>C</w:t>
            </w:r>
            <w:r w:rsidRPr="00D646A8" w:rsidR="00607A0D">
              <w:rPr>
                <w:bCs/>
                <w:sz w:val="18"/>
                <w:szCs w:val="18"/>
                <w:lang w:eastAsia="pl-PL"/>
              </w:rPr>
              <w:t>harakterystyka trybów udzielania zamówienia publicznego</w:t>
            </w:r>
          </w:p>
        </w:tc>
        <w:tc>
          <w:tcPr>
            <w:tcW w:w="999" w:type="dxa"/>
            <w:tcMar/>
          </w:tcPr>
          <w:p w:rsidR="00607A0D" w:rsidP="00BF6BC0" w:rsidRDefault="00607A0D" w14:paraId="71D4D1E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:rsidTr="4C452646" w14:paraId="4DAB0DD4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8640" w:type="dxa"/>
            <w:tcMar/>
          </w:tcPr>
          <w:p w:rsidRPr="00A55470" w:rsidR="00607A0D" w:rsidP="00BF6BC0" w:rsidRDefault="00DC6A53" w14:paraId="54996740" w14:textId="77777777">
            <w:pPr>
              <w:pStyle w:val="Akapitzlist"/>
              <w:spacing w:after="0" w:line="240" w:lineRule="auto"/>
              <w:ind w:left="0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W6 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 xml:space="preserve">Umowa </w:t>
            </w:r>
            <w:r w:rsidRPr="006216E6" w:rsidR="00607A0D">
              <w:rPr>
                <w:rFonts w:cs="Times-Roman"/>
                <w:sz w:val="18"/>
                <w:szCs w:val="18"/>
                <w:lang w:eastAsia="pl-PL"/>
              </w:rPr>
              <w:t>w sprawie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 xml:space="preserve"> udzielenia</w:t>
            </w:r>
            <w:r w:rsidRPr="006216E6" w:rsidR="00607A0D">
              <w:rPr>
                <w:rFonts w:cs="Times-Roman"/>
                <w:sz w:val="18"/>
                <w:szCs w:val="18"/>
                <w:lang w:eastAsia="pl-PL"/>
              </w:rPr>
              <w:t xml:space="preserve"> zamówie</w:t>
            </w:r>
            <w:r w:rsidR="00607A0D">
              <w:rPr>
                <w:rFonts w:cs="TT1C503o00"/>
                <w:sz w:val="18"/>
                <w:szCs w:val="18"/>
                <w:lang w:eastAsia="pl-PL"/>
              </w:rPr>
              <w:t>nia</w:t>
            </w:r>
            <w:r w:rsidRPr="006216E6" w:rsidR="00607A0D">
              <w:rPr>
                <w:rFonts w:cs="TT1C503o00"/>
                <w:sz w:val="18"/>
                <w:szCs w:val="18"/>
                <w:lang w:eastAsia="pl-PL"/>
              </w:rPr>
              <w:t xml:space="preserve"> </w:t>
            </w:r>
            <w:r w:rsidRPr="006216E6" w:rsidR="00607A0D">
              <w:rPr>
                <w:rFonts w:cs="Times-Roman"/>
                <w:sz w:val="18"/>
                <w:szCs w:val="18"/>
                <w:lang w:eastAsia="pl-PL"/>
              </w:rPr>
              <w:t>publiczn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>ego</w:t>
            </w:r>
          </w:p>
        </w:tc>
        <w:tc>
          <w:tcPr>
            <w:tcW w:w="999" w:type="dxa"/>
            <w:tcBorders>
              <w:bottom w:val="single" w:color="auto" w:sz="4" w:space="0"/>
            </w:tcBorders>
            <w:tcMar/>
          </w:tcPr>
          <w:p w:rsidR="00607A0D" w:rsidP="00BF6BC0" w:rsidRDefault="006D1762" w14:paraId="1C1ADD5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:rsidTr="4C452646" w14:paraId="2899CFFD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640" w:type="dxa"/>
            <w:tcMar/>
          </w:tcPr>
          <w:p w:rsidR="00607A0D" w:rsidP="00BF6BC0" w:rsidRDefault="00DC6A53" w14:paraId="363E5E13" w14:textId="77777777">
            <w:pPr>
              <w:pStyle w:val="Akapitzlist"/>
              <w:spacing w:after="0" w:line="240" w:lineRule="auto"/>
              <w:ind w:left="1080" w:hanging="1080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W7 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>Środki ochrony prawnej:</w:t>
            </w:r>
          </w:p>
          <w:p w:rsidR="00607A0D" w:rsidP="00BF6BC0" w:rsidRDefault="00607A0D" w14:paraId="11ABD380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sz w:val="18"/>
                <w:szCs w:val="18"/>
                <w:lang w:eastAsia="pl-PL"/>
              </w:rPr>
              <w:t>Odwołanie</w:t>
            </w:r>
          </w:p>
          <w:p w:rsidRPr="00A55470" w:rsidR="00607A0D" w:rsidP="00BF6BC0" w:rsidRDefault="00607A0D" w14:paraId="07DD8BC0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sz w:val="18"/>
                <w:szCs w:val="18"/>
                <w:lang w:eastAsia="pl-PL"/>
              </w:rPr>
              <w:t>Skarga</w:t>
            </w:r>
          </w:p>
          <w:p w:rsidR="00607A0D" w:rsidP="00BF6BC0" w:rsidRDefault="00607A0D" w14:paraId="59470BB5" w14:textId="77777777">
            <w:pPr>
              <w:pStyle w:val="Akapitzlist"/>
              <w:spacing w:after="0" w:line="240" w:lineRule="auto"/>
              <w:ind w:left="1080" w:hanging="1080"/>
              <w:rPr>
                <w:rFonts w:ascii="Corbel" w:hAnsi="Corbel"/>
                <w:sz w:val="24"/>
                <w:szCs w:val="24"/>
              </w:rPr>
            </w:pPr>
            <w:r w:rsidRPr="006216E6">
              <w:rPr>
                <w:rFonts w:cs="Times-Roman"/>
                <w:sz w:val="18"/>
                <w:szCs w:val="18"/>
                <w:lang w:eastAsia="pl-PL"/>
              </w:rPr>
              <w:t>Kontrola udzielania zamówie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publicz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nych </w:t>
            </w:r>
          </w:p>
        </w:tc>
        <w:tc>
          <w:tcPr>
            <w:tcW w:w="999" w:type="dxa"/>
            <w:tcBorders>
              <w:bottom w:val="single" w:color="auto" w:sz="4" w:space="0"/>
            </w:tcBorders>
            <w:tcMar/>
          </w:tcPr>
          <w:p w:rsidR="00607A0D" w:rsidP="00BF6BC0" w:rsidRDefault="006D1762" w14:paraId="1598F91F" w14:textId="77777777">
            <w:pPr>
              <w:pStyle w:val="Akapitzlist"/>
              <w:spacing w:after="0" w:line="240" w:lineRule="auto"/>
              <w:ind w:left="1080" w:hanging="107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607A0D" w:rsidR="00607A0D" w:rsidP="00607A0D" w:rsidRDefault="00607A0D" w14:paraId="2FCCD974" w14:textId="77777777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0BF07F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1BA24E6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91"/>
        <w:gridCol w:w="929"/>
      </w:tblGrid>
      <w:tr w:rsidRPr="0019700A" w:rsidR="00607A0D" w:rsidTr="00282A5A" w14:paraId="05A13457" w14:textId="77777777">
        <w:tc>
          <w:tcPr>
            <w:tcW w:w="8700" w:type="dxa"/>
          </w:tcPr>
          <w:p w:rsidRPr="0019700A" w:rsidR="00607A0D" w:rsidP="00282A5A" w:rsidRDefault="00607A0D" w14:paraId="3CA58E1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70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939" w:type="dxa"/>
          </w:tcPr>
          <w:p w:rsidRPr="0019700A" w:rsidR="00607A0D" w:rsidP="00282A5A" w:rsidRDefault="00607A0D" w14:paraId="3648102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19700A" w:rsidR="00607A0D" w:rsidTr="00282A5A" w14:paraId="4100F839" w14:textId="77777777">
        <w:tc>
          <w:tcPr>
            <w:tcW w:w="8700" w:type="dxa"/>
          </w:tcPr>
          <w:p w:rsidRPr="0019700A" w:rsidR="00607A0D" w:rsidP="003E52E2" w:rsidRDefault="00DC6A53" w14:paraId="1461A4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A53">
              <w:rPr>
                <w:rFonts w:ascii="Times New Roman" w:hAnsi="Times New Roman"/>
                <w:b/>
                <w:bCs/>
                <w:sz w:val="18"/>
                <w:szCs w:val="18"/>
              </w:rPr>
              <w:t>Ćw1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9700A" w:rsidR="00607A0D">
              <w:rPr>
                <w:rFonts w:ascii="Times New Roman" w:hAnsi="Times New Roman"/>
                <w:sz w:val="18"/>
                <w:szCs w:val="18"/>
              </w:rPr>
              <w:t>Plan postępowań o udzielenie zmówienia publicznego</w:t>
            </w:r>
          </w:p>
        </w:tc>
        <w:tc>
          <w:tcPr>
            <w:tcW w:w="939" w:type="dxa"/>
          </w:tcPr>
          <w:p w:rsidRPr="0019700A" w:rsidR="00607A0D" w:rsidP="00282A5A" w:rsidRDefault="00607A0D" w14:paraId="00F48E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00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19700A" w:rsidR="00607A0D" w:rsidTr="00282A5A" w14:paraId="0BCD9644" w14:textId="77777777">
        <w:tc>
          <w:tcPr>
            <w:tcW w:w="8700" w:type="dxa"/>
          </w:tcPr>
          <w:p w:rsidRPr="0019700A" w:rsidR="00607A0D" w:rsidP="003E52E2" w:rsidRDefault="00DC6A53" w14:paraId="5D3F82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A53">
              <w:rPr>
                <w:rFonts w:ascii="Times New Roman" w:hAnsi="Times New Roman"/>
                <w:b/>
                <w:bCs/>
                <w:sz w:val="18"/>
                <w:szCs w:val="18"/>
              </w:rPr>
              <w:t>Ćw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9700A" w:rsidR="00607A0D">
              <w:rPr>
                <w:rFonts w:ascii="Times New Roman" w:hAnsi="Times New Roman"/>
                <w:sz w:val="18"/>
                <w:szCs w:val="18"/>
                <w:lang w:eastAsia="pl-PL"/>
              </w:rPr>
              <w:t>Przygotowanie postępowania o udzielenie zamówienia publicznego; opis przedmiotu zamówienia, ustalenie wartości zamówienia, specyfikacja istotnych warunków zamówienia,</w:t>
            </w:r>
            <w:r w:rsidR="0019700A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</w:t>
            </w:r>
            <w:r w:rsidRPr="0019700A" w:rsidR="00607A0D">
              <w:rPr>
                <w:rFonts w:ascii="Times New Roman" w:hAnsi="Times New Roman"/>
                <w:sz w:val="18"/>
                <w:szCs w:val="18"/>
                <w:lang w:eastAsia="pl-PL"/>
              </w:rPr>
              <w:t>podział zamówienia na części</w:t>
            </w:r>
          </w:p>
        </w:tc>
        <w:tc>
          <w:tcPr>
            <w:tcW w:w="939" w:type="dxa"/>
          </w:tcPr>
          <w:p w:rsidRPr="0019700A" w:rsidR="00607A0D" w:rsidP="00282A5A" w:rsidRDefault="00607A0D" w14:paraId="687FD9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00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19700A" w:rsidR="00607A0D" w:rsidTr="00282A5A" w14:paraId="19D6B297" w14:textId="77777777">
        <w:tc>
          <w:tcPr>
            <w:tcW w:w="8700" w:type="dxa"/>
          </w:tcPr>
          <w:p w:rsidRPr="0019700A" w:rsidR="00607A0D" w:rsidP="003E52E2" w:rsidRDefault="00DC6A53" w14:paraId="690A63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A53">
              <w:rPr>
                <w:rFonts w:ascii="Times New Roman" w:hAnsi="Times New Roman"/>
                <w:b/>
                <w:bCs/>
                <w:sz w:val="18"/>
                <w:szCs w:val="18"/>
              </w:rPr>
              <w:t>Ćw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9700A" w:rsidR="00607A0D">
              <w:rPr>
                <w:rFonts w:ascii="Times New Roman" w:hAnsi="Times New Roman"/>
                <w:sz w:val="18"/>
                <w:szCs w:val="18"/>
              </w:rPr>
              <w:t>Dokumentowanie postępowania o udzielenie zamówienia</w:t>
            </w:r>
          </w:p>
        </w:tc>
        <w:tc>
          <w:tcPr>
            <w:tcW w:w="939" w:type="dxa"/>
          </w:tcPr>
          <w:p w:rsidRPr="0019700A" w:rsidR="00607A0D" w:rsidP="00282A5A" w:rsidRDefault="00607A0D" w14:paraId="4EA48D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00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19700A" w:rsidR="00607A0D" w:rsidTr="00282A5A" w14:paraId="58D0DFD6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8700" w:type="dxa"/>
          </w:tcPr>
          <w:p w:rsidRPr="0019700A" w:rsidR="00607A0D" w:rsidP="003E52E2" w:rsidRDefault="00DC6A53" w14:paraId="5C8DFAF5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 w:rsidRPr="00DC6A53">
              <w:rPr>
                <w:rFonts w:ascii="Times New Roman" w:hAnsi="Times New Roman"/>
                <w:b/>
                <w:bCs/>
                <w:sz w:val="18"/>
                <w:szCs w:val="18"/>
              </w:rPr>
              <w:t>Ćw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9700A" w:rsidR="00607A0D"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  <w:t>Wszczęcie postępowania</w:t>
            </w:r>
          </w:p>
          <w:p w:rsidRPr="0019700A" w:rsidR="00607A0D" w:rsidP="003E52E2" w:rsidRDefault="00607A0D" w14:paraId="4DE17A5F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 w:rsidRPr="0019700A"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  <w:t>-zasady dotyczące ogłoszeń,</w:t>
            </w:r>
          </w:p>
          <w:p w:rsidRPr="0019700A" w:rsidR="00607A0D" w:rsidP="003E52E2" w:rsidRDefault="00607A0D" w14:paraId="5E20618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 w:rsidRPr="0019700A"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  <w:t>-złożenie oferty,</w:t>
            </w:r>
          </w:p>
          <w:p w:rsidRPr="0019700A" w:rsidR="00607A0D" w:rsidP="003E52E2" w:rsidRDefault="00607A0D" w14:paraId="1B4A8223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 w:rsidRPr="0019700A"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  <w:t>-odrzucenie oferty przetargowej,</w:t>
            </w:r>
          </w:p>
          <w:p w:rsidRPr="0019700A" w:rsidR="00607A0D" w:rsidP="003E52E2" w:rsidRDefault="00607A0D" w14:paraId="146F497E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 w:rsidRPr="0019700A"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  <w:t>- aukcja elektroniczna,</w:t>
            </w:r>
          </w:p>
          <w:p w:rsidRPr="00A55470" w:rsidR="00607A0D" w:rsidP="003E52E2" w:rsidRDefault="00607A0D" w14:paraId="0C6312E9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 w:rsidRPr="0019700A"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  <w:t>-nieważnienie postępowania</w:t>
            </w:r>
          </w:p>
        </w:tc>
        <w:tc>
          <w:tcPr>
            <w:tcW w:w="939" w:type="dxa"/>
          </w:tcPr>
          <w:p w:rsidRPr="0019700A" w:rsidR="00607A0D" w:rsidP="00282A5A" w:rsidRDefault="00607A0D" w14:paraId="4FD92798" w14:textId="77777777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19700A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Pr="0019700A" w:rsidR="00607A0D" w:rsidTr="00282A5A" w14:paraId="19DC1DE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8700" w:type="dxa"/>
          </w:tcPr>
          <w:p w:rsidRPr="0019700A" w:rsidR="00607A0D" w:rsidP="003E52E2" w:rsidRDefault="00DC6A53" w14:paraId="60280AF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C6A53">
              <w:rPr>
                <w:rFonts w:ascii="Times New Roman" w:hAnsi="Times New Roman"/>
                <w:b/>
                <w:bCs/>
                <w:sz w:val="18"/>
                <w:szCs w:val="18"/>
              </w:rPr>
              <w:t>Ćw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5 </w:t>
            </w:r>
            <w:r w:rsidRPr="0019700A" w:rsidR="00607A0D">
              <w:rPr>
                <w:rFonts w:ascii="Times New Roman" w:hAnsi="Times New Roman"/>
                <w:sz w:val="18"/>
                <w:szCs w:val="18"/>
                <w:lang w:eastAsia="pl-PL"/>
              </w:rPr>
              <w:t>Postępowanie o udzielenie zamówienia publicznego</w:t>
            </w:r>
          </w:p>
          <w:p w:rsidRPr="0019700A" w:rsidR="00607A0D" w:rsidP="003E52E2" w:rsidRDefault="00607A0D" w14:paraId="7B3A0AC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- obowiązki zamawiającego</w:t>
            </w:r>
          </w:p>
          <w:p w:rsidRPr="0019700A" w:rsidR="00607A0D" w:rsidP="003E52E2" w:rsidRDefault="00607A0D" w14:paraId="7CBCA56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- wspólne udzielanie zamówienia</w:t>
            </w:r>
          </w:p>
          <w:p w:rsidRPr="0019700A" w:rsidR="00607A0D" w:rsidP="003E52E2" w:rsidRDefault="00607A0D" w14:paraId="6C23095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-wyłączenie osób wykonujących czynności po stronie zamawiającego</w:t>
            </w:r>
          </w:p>
          <w:p w:rsidRPr="0019700A" w:rsidR="00607A0D" w:rsidP="003E52E2" w:rsidRDefault="00607A0D" w14:paraId="172AE24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komisja przetargowa</w:t>
            </w:r>
          </w:p>
          <w:p w:rsidRPr="0019700A" w:rsidR="00607A0D" w:rsidP="003E52E2" w:rsidRDefault="00607A0D" w14:paraId="63372E6E" w14:textId="777777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- dopuszczalność wspólnego ubiegania się o zamówienie</w:t>
            </w:r>
          </w:p>
          <w:p w:rsidRPr="0019700A" w:rsidR="00607A0D" w:rsidP="003E52E2" w:rsidRDefault="00607A0D" w14:paraId="56FD2919" w14:textId="777777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-wykluczenie wykonawców</w:t>
            </w:r>
          </w:p>
          <w:p w:rsidRPr="00A55470" w:rsidR="00607A0D" w:rsidP="003E52E2" w:rsidRDefault="00607A0D" w14:paraId="491E7694" w14:textId="777777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19700A">
              <w:rPr>
                <w:rFonts w:ascii="Times New Roman" w:hAnsi="Times New Roman"/>
                <w:sz w:val="18"/>
                <w:szCs w:val="18"/>
                <w:lang w:eastAsia="pl-PL"/>
              </w:rPr>
              <w:t>-ocena ofert</w:t>
            </w:r>
          </w:p>
        </w:tc>
        <w:tc>
          <w:tcPr>
            <w:tcW w:w="939" w:type="dxa"/>
          </w:tcPr>
          <w:p w:rsidRPr="0019700A" w:rsidR="00607A0D" w:rsidP="0019700A" w:rsidRDefault="00607A0D" w14:paraId="30B7E515" w14:textId="77777777">
            <w:pPr>
              <w:pStyle w:val="Punktygwne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19700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19700A" w:rsidR="00607A0D" w:rsidTr="00282A5A" w14:paraId="484C234D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8700" w:type="dxa"/>
          </w:tcPr>
          <w:p w:rsidRPr="0019700A" w:rsidR="00607A0D" w:rsidP="003E52E2" w:rsidRDefault="00DC6A53" w14:paraId="2C735D57" w14:textId="777777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C6A53">
              <w:rPr>
                <w:rFonts w:ascii="Times New Roman" w:hAnsi="Times New Roman"/>
                <w:b/>
                <w:bCs/>
                <w:sz w:val="18"/>
                <w:szCs w:val="18"/>
              </w:rPr>
              <w:t>Ćw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6 </w:t>
            </w:r>
            <w:r w:rsidRPr="0019700A" w:rsidR="00607A0D">
              <w:rPr>
                <w:rFonts w:ascii="Times New Roman" w:hAnsi="Times New Roman"/>
                <w:sz w:val="18"/>
                <w:szCs w:val="18"/>
              </w:rPr>
              <w:t>Zakończenie postępowania o udzielenie zamówienia</w:t>
            </w:r>
          </w:p>
          <w:p w:rsidRPr="0019700A" w:rsidR="00607A0D" w:rsidP="003E52E2" w:rsidRDefault="00607A0D" w14:paraId="60D09E35" w14:textId="777777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700A">
              <w:rPr>
                <w:rFonts w:ascii="Times New Roman" w:hAnsi="Times New Roman"/>
                <w:sz w:val="18"/>
                <w:szCs w:val="18"/>
              </w:rPr>
              <w:t>-wybór najkorzystniejszej oferty</w:t>
            </w:r>
          </w:p>
          <w:p w:rsidRPr="00A55470" w:rsidR="00607A0D" w:rsidP="003E52E2" w:rsidRDefault="00607A0D" w14:paraId="3E523BA9" w14:textId="777777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700A">
              <w:rPr>
                <w:rFonts w:ascii="Times New Roman" w:hAnsi="Times New Roman"/>
                <w:sz w:val="18"/>
                <w:szCs w:val="18"/>
              </w:rPr>
              <w:t>- unieważnienie postępowania</w:t>
            </w:r>
          </w:p>
        </w:tc>
        <w:tc>
          <w:tcPr>
            <w:tcW w:w="939" w:type="dxa"/>
          </w:tcPr>
          <w:p w:rsidRPr="0019700A" w:rsidR="00607A0D" w:rsidP="00282A5A" w:rsidRDefault="00607A0D" w14:paraId="73C78527" w14:textId="77777777">
            <w:pPr>
              <w:pStyle w:val="Punktygwne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19700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Pr="009C54AE" w:rsidR="0085747A" w:rsidP="009C54AE" w:rsidRDefault="0085747A" w14:paraId="2BF31DC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8CB6A1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EB0B5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F4F27" w:rsidP="00BF4F27" w:rsidRDefault="00BF4F27" w14:paraId="7C3BC9C5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:rsidR="00E960BB" w:rsidP="00BF4F27" w:rsidRDefault="00BF4F27" w14:paraId="1CB8894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</w:p>
    <w:p w:rsidR="00BF4F27" w:rsidP="009C54AE" w:rsidRDefault="00BF4F27" w14:paraId="6E76FBE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5AA8C9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AE0FF6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4B4191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C338A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9"/>
        <w:gridCol w:w="5028"/>
        <w:gridCol w:w="2113"/>
      </w:tblGrid>
      <w:tr w:rsidRPr="003E52E2" w:rsidR="00BF4F27" w:rsidTr="00282A5A" w14:paraId="615EFB14" w14:textId="77777777">
        <w:tc>
          <w:tcPr>
            <w:tcW w:w="2415" w:type="dxa"/>
            <w:vAlign w:val="center"/>
          </w:tcPr>
          <w:p w:rsidRPr="003E52E2" w:rsidR="00BF4F27" w:rsidP="00282A5A" w:rsidRDefault="00BF4F27" w14:paraId="305185B5" w14:textId="77777777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lastRenderedPageBreak/>
              <w:t>Symbol efektu</w:t>
            </w:r>
          </w:p>
        </w:tc>
        <w:tc>
          <w:tcPr>
            <w:tcW w:w="5103" w:type="dxa"/>
            <w:vAlign w:val="center"/>
          </w:tcPr>
          <w:p w:rsidRPr="003E52E2" w:rsidR="00BF4F27" w:rsidP="00282A5A" w:rsidRDefault="00BF4F27" w14:paraId="428346FF" w14:textId="77777777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  <w:t xml:space="preserve">Metody oceny efektów </w:t>
            </w:r>
            <w:r w:rsidR="008C0FCE"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  <w:t>uczenia się</w:t>
            </w:r>
          </w:p>
          <w:p w:rsidRPr="003E52E2" w:rsidR="00BF4F27" w:rsidP="00282A5A" w:rsidRDefault="00BF4F27" w14:paraId="41478119" w14:textId="77777777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:rsidRPr="003E52E2" w:rsidR="00BF4F27" w:rsidP="00282A5A" w:rsidRDefault="00BF4F27" w14:paraId="6F307B77" w14:textId="77777777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 xml:space="preserve">Forma zajęć dydaktycznych </w:t>
            </w:r>
          </w:p>
          <w:p w:rsidRPr="003E52E2" w:rsidR="00BF4F27" w:rsidP="00282A5A" w:rsidRDefault="00BF4F27" w14:paraId="31FD66D6" w14:textId="77777777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(w, ćw, …)</w:t>
            </w:r>
          </w:p>
        </w:tc>
      </w:tr>
      <w:tr w:rsidRPr="003E52E2" w:rsidR="00BF4F27" w:rsidTr="00282A5A" w14:paraId="4EF9D7B9" w14:textId="77777777">
        <w:tc>
          <w:tcPr>
            <w:tcW w:w="2415" w:type="dxa"/>
          </w:tcPr>
          <w:p w:rsidRPr="003E52E2" w:rsidR="00BF4F27" w:rsidP="008C0FCE" w:rsidRDefault="00BF4F27" w14:paraId="13D31838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 xml:space="preserve">ek_ 01 </w:t>
            </w:r>
          </w:p>
        </w:tc>
        <w:tc>
          <w:tcPr>
            <w:tcW w:w="5103" w:type="dxa"/>
          </w:tcPr>
          <w:p w:rsidRPr="003E52E2" w:rsidR="00BF4F27" w:rsidP="008C0FCE" w:rsidRDefault="00BF4F27" w14:paraId="2454C9AD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trike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PISEMNY/kolokwium</w:t>
            </w:r>
          </w:p>
        </w:tc>
        <w:tc>
          <w:tcPr>
            <w:tcW w:w="2129" w:type="dxa"/>
          </w:tcPr>
          <w:p w:rsidRPr="003E52E2" w:rsidR="00BF4F27" w:rsidP="008C0FCE" w:rsidRDefault="00BF4F27" w14:paraId="63C9C790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046A6718" w14:textId="77777777">
        <w:tc>
          <w:tcPr>
            <w:tcW w:w="2415" w:type="dxa"/>
          </w:tcPr>
          <w:p w:rsidRPr="003E52E2" w:rsidR="00BF4F27" w:rsidP="008C0FCE" w:rsidRDefault="00BF4F27" w14:paraId="61D5AA13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Ek_ 02</w:t>
            </w:r>
          </w:p>
        </w:tc>
        <w:tc>
          <w:tcPr>
            <w:tcW w:w="5103" w:type="dxa"/>
          </w:tcPr>
          <w:p w:rsidRPr="003E52E2" w:rsidR="00BF4F27" w:rsidP="008C0FCE" w:rsidRDefault="00BF4F27" w14:paraId="5CEA7AE2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PISEMNY/kolokwium</w:t>
            </w:r>
          </w:p>
        </w:tc>
        <w:tc>
          <w:tcPr>
            <w:tcW w:w="2129" w:type="dxa"/>
          </w:tcPr>
          <w:p w:rsidRPr="003E52E2" w:rsidR="00BF4F27" w:rsidP="008C0FCE" w:rsidRDefault="00BF4F27" w14:paraId="2A792418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38EE66EE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2415" w:type="dxa"/>
          </w:tcPr>
          <w:p w:rsidRPr="003E52E2" w:rsidR="00BF4F27" w:rsidP="008C0FCE" w:rsidRDefault="00BF4F27" w14:paraId="0101A3F1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ek_ 03</w:t>
            </w:r>
          </w:p>
        </w:tc>
        <w:tc>
          <w:tcPr>
            <w:tcW w:w="5103" w:type="dxa"/>
          </w:tcPr>
          <w:p w:rsidRPr="003E52E2" w:rsidR="00BF4F27" w:rsidP="008C0FCE" w:rsidRDefault="00BF4F27" w14:paraId="36FB0C13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PISEMNY/kolokwium</w:t>
            </w:r>
          </w:p>
        </w:tc>
        <w:tc>
          <w:tcPr>
            <w:tcW w:w="2129" w:type="dxa"/>
          </w:tcPr>
          <w:p w:rsidRPr="003E52E2" w:rsidR="00BF4F27" w:rsidP="008C0FCE" w:rsidRDefault="00BF4F27" w14:paraId="580AFF3B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2D00C0CD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415" w:type="dxa"/>
          </w:tcPr>
          <w:p w:rsidRPr="003E52E2" w:rsidR="00BF4F27" w:rsidP="008C0FCE" w:rsidRDefault="00BF4F27" w14:paraId="2CEF92E7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ek_ 04</w:t>
            </w:r>
          </w:p>
        </w:tc>
        <w:tc>
          <w:tcPr>
            <w:tcW w:w="5103" w:type="dxa"/>
          </w:tcPr>
          <w:p w:rsidRPr="003E52E2" w:rsidR="00BF4F27" w:rsidP="008C0FCE" w:rsidRDefault="00BF4F27" w14:paraId="7DE3649B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PISEMNY// kolokwium</w:t>
            </w:r>
          </w:p>
        </w:tc>
        <w:tc>
          <w:tcPr>
            <w:tcW w:w="2129" w:type="dxa"/>
          </w:tcPr>
          <w:p w:rsidRPr="003E52E2" w:rsidR="00BF4F27" w:rsidP="008C0FCE" w:rsidRDefault="00BF4F27" w14:paraId="17979375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525B2F7A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415" w:type="dxa"/>
          </w:tcPr>
          <w:p w:rsidRPr="003E52E2" w:rsidR="00BF4F27" w:rsidP="008C0FCE" w:rsidRDefault="00BF4F27" w14:paraId="10F15563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ek_ 05</w:t>
            </w:r>
          </w:p>
        </w:tc>
        <w:tc>
          <w:tcPr>
            <w:tcW w:w="5103" w:type="dxa"/>
          </w:tcPr>
          <w:p w:rsidRPr="003E52E2" w:rsidR="00BF4F27" w:rsidP="008C0FCE" w:rsidRDefault="00BF4F27" w14:paraId="1565736F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</w:t>
            </w:r>
            <w:r w:rsidRPr="003E52E2" w:rsidR="003E52E2">
              <w:rPr>
                <w:rFonts w:ascii="Calibri" w:hAnsi="Calibri" w:cs="Calibri"/>
                <w:b w:val="0"/>
                <w:sz w:val="18"/>
                <w:szCs w:val="18"/>
              </w:rPr>
              <w:t>/</w:t>
            </w: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kolokwium</w:t>
            </w:r>
          </w:p>
        </w:tc>
        <w:tc>
          <w:tcPr>
            <w:tcW w:w="2129" w:type="dxa"/>
          </w:tcPr>
          <w:p w:rsidRPr="003E52E2" w:rsidR="00BF4F27" w:rsidP="008C0FCE" w:rsidRDefault="00BF4F27" w14:paraId="700A3333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36F1A005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415" w:type="dxa"/>
          </w:tcPr>
          <w:p w:rsidRPr="003E52E2" w:rsidR="00BF4F27" w:rsidP="008C0FCE" w:rsidRDefault="00BF4F27" w14:paraId="0F393038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ek_ 06</w:t>
            </w:r>
          </w:p>
        </w:tc>
        <w:tc>
          <w:tcPr>
            <w:tcW w:w="5103" w:type="dxa"/>
          </w:tcPr>
          <w:p w:rsidRPr="003E52E2" w:rsidR="00BF4F27" w:rsidP="008C0FCE" w:rsidRDefault="00BF4F27" w14:paraId="1FFB801B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PISEMNY/kolokwium</w:t>
            </w:r>
          </w:p>
        </w:tc>
        <w:tc>
          <w:tcPr>
            <w:tcW w:w="2129" w:type="dxa"/>
          </w:tcPr>
          <w:p w:rsidRPr="003E52E2" w:rsidR="00BF4F27" w:rsidP="008C0FCE" w:rsidRDefault="00BF4F27" w14:paraId="0E6E4249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0C7E9BD9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415" w:type="dxa"/>
          </w:tcPr>
          <w:p w:rsidRPr="003E52E2" w:rsidR="00BF4F27" w:rsidP="008C0FCE" w:rsidRDefault="00BF4F27" w14:paraId="6E94ADD0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ek_ 07</w:t>
            </w:r>
          </w:p>
        </w:tc>
        <w:tc>
          <w:tcPr>
            <w:tcW w:w="5103" w:type="dxa"/>
          </w:tcPr>
          <w:p w:rsidRPr="003E52E2" w:rsidR="00BF4F27" w:rsidP="008C0FCE" w:rsidRDefault="00BF4F27" w14:paraId="58DD0823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OBSERWACJA W TRAKCIE ZAJĘĆ</w:t>
            </w:r>
          </w:p>
        </w:tc>
        <w:tc>
          <w:tcPr>
            <w:tcW w:w="2129" w:type="dxa"/>
          </w:tcPr>
          <w:p w:rsidRPr="003E52E2" w:rsidR="00BF4F27" w:rsidP="008C0FCE" w:rsidRDefault="00BF4F27" w14:paraId="328DFF0E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ćwiczenia</w:t>
            </w:r>
          </w:p>
        </w:tc>
      </w:tr>
      <w:tr w:rsidRPr="003E52E2" w:rsidR="00BF4F27" w:rsidTr="00282A5A" w14:paraId="39C18656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415" w:type="dxa"/>
          </w:tcPr>
          <w:p w:rsidRPr="003E52E2" w:rsidR="00BF4F27" w:rsidP="008C0FCE" w:rsidRDefault="00BF4F27" w14:paraId="702D8C8D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ek_ 08</w:t>
            </w:r>
          </w:p>
        </w:tc>
        <w:tc>
          <w:tcPr>
            <w:tcW w:w="5103" w:type="dxa"/>
          </w:tcPr>
          <w:p w:rsidRPr="003E52E2" w:rsidR="00BF4F27" w:rsidP="008C0FCE" w:rsidRDefault="00BF4F27" w14:paraId="1E75EA52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OBSERWACJA W TRAKCIE ZAJĘĆ</w:t>
            </w:r>
          </w:p>
        </w:tc>
        <w:tc>
          <w:tcPr>
            <w:tcW w:w="2129" w:type="dxa"/>
          </w:tcPr>
          <w:p w:rsidRPr="003E52E2" w:rsidR="00BF4F27" w:rsidP="008C0FCE" w:rsidRDefault="00BF4F27" w14:paraId="2CAB1140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ćwiczenia</w:t>
            </w:r>
          </w:p>
        </w:tc>
      </w:tr>
      <w:tr w:rsidRPr="003E52E2" w:rsidR="00BF4F27" w:rsidTr="00282A5A" w14:paraId="6F36F09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415" w:type="dxa"/>
          </w:tcPr>
          <w:p w:rsidRPr="003E52E2" w:rsidR="00BF4F27" w:rsidP="008C0FCE" w:rsidRDefault="00BF4F27" w14:paraId="504B7306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ek_ 09</w:t>
            </w:r>
          </w:p>
        </w:tc>
        <w:tc>
          <w:tcPr>
            <w:tcW w:w="5103" w:type="dxa"/>
          </w:tcPr>
          <w:p w:rsidRPr="003E52E2" w:rsidR="00BF4F27" w:rsidP="008C0FCE" w:rsidRDefault="00BF4F27" w14:paraId="79888897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PISEMNY/kolokwium</w:t>
            </w:r>
          </w:p>
        </w:tc>
        <w:tc>
          <w:tcPr>
            <w:tcW w:w="2129" w:type="dxa"/>
          </w:tcPr>
          <w:p w:rsidRPr="003E52E2" w:rsidR="00BF4F27" w:rsidP="008C0FCE" w:rsidRDefault="00BF4F27" w14:paraId="05ECF9C7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1556B621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415" w:type="dxa"/>
          </w:tcPr>
          <w:p w:rsidRPr="003E52E2" w:rsidR="00BF4F27" w:rsidP="008C0FCE" w:rsidRDefault="00BF4F27" w14:paraId="29B83AD4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ek_ 10</w:t>
            </w:r>
          </w:p>
        </w:tc>
        <w:tc>
          <w:tcPr>
            <w:tcW w:w="5103" w:type="dxa"/>
          </w:tcPr>
          <w:p w:rsidRPr="003E52E2" w:rsidR="00BF4F27" w:rsidP="008C0FCE" w:rsidRDefault="00BF4F27" w14:paraId="1BB5A192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OBSERWACJA W TRAKCIE ZAJĘĆ</w:t>
            </w:r>
          </w:p>
        </w:tc>
        <w:tc>
          <w:tcPr>
            <w:tcW w:w="2129" w:type="dxa"/>
          </w:tcPr>
          <w:p w:rsidRPr="003E52E2" w:rsidR="00BF4F27" w:rsidP="008C0FCE" w:rsidRDefault="00BF4F27" w14:paraId="22042D9D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ćwiczenia</w:t>
            </w:r>
          </w:p>
        </w:tc>
      </w:tr>
      <w:tr w:rsidRPr="003E52E2" w:rsidR="00BF4F27" w:rsidTr="00282A5A" w14:paraId="51811E1F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415" w:type="dxa"/>
          </w:tcPr>
          <w:p w:rsidRPr="003E52E2" w:rsidR="00BF4F27" w:rsidP="008C0FCE" w:rsidRDefault="00BF4F27" w14:paraId="3A95DE84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ek_ 11</w:t>
            </w:r>
          </w:p>
        </w:tc>
        <w:tc>
          <w:tcPr>
            <w:tcW w:w="5103" w:type="dxa"/>
          </w:tcPr>
          <w:p w:rsidRPr="003E52E2" w:rsidR="00BF4F27" w:rsidP="008C0FCE" w:rsidRDefault="00BF4F27" w14:paraId="22862F38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EGZAMIN PISEMNY/kolokwium</w:t>
            </w:r>
          </w:p>
        </w:tc>
        <w:tc>
          <w:tcPr>
            <w:tcW w:w="2129" w:type="dxa"/>
          </w:tcPr>
          <w:p w:rsidRPr="003E52E2" w:rsidR="00BF4F27" w:rsidP="008C0FCE" w:rsidRDefault="00BF4F27" w14:paraId="10CE32D7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wykład</w:t>
            </w:r>
          </w:p>
        </w:tc>
      </w:tr>
      <w:tr w:rsidRPr="003E52E2" w:rsidR="00BF4F27" w:rsidTr="00282A5A" w14:paraId="0325C869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2415" w:type="dxa"/>
          </w:tcPr>
          <w:p w:rsidRPr="003E52E2" w:rsidR="00BF4F27" w:rsidP="008C0FCE" w:rsidRDefault="00BF4F27" w14:paraId="616D780E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z w:val="18"/>
                <w:szCs w:val="18"/>
              </w:rPr>
              <w:t>ek_ 12</w:t>
            </w:r>
          </w:p>
        </w:tc>
        <w:tc>
          <w:tcPr>
            <w:tcW w:w="5100" w:type="dxa"/>
          </w:tcPr>
          <w:p w:rsidRPr="003E52E2" w:rsidR="00BF4F27" w:rsidP="008C0FCE" w:rsidRDefault="00BF4F27" w14:paraId="3FA3A766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OBSERWACJA W TRAKCIE ZAJĘĆ</w:t>
            </w:r>
          </w:p>
        </w:tc>
        <w:tc>
          <w:tcPr>
            <w:tcW w:w="2132" w:type="dxa"/>
          </w:tcPr>
          <w:p w:rsidRPr="003E52E2" w:rsidR="00BF4F27" w:rsidP="008C0FCE" w:rsidRDefault="00BF4F27" w14:paraId="0459C6A1" w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ćwiczenia</w:t>
            </w:r>
          </w:p>
        </w:tc>
      </w:tr>
    </w:tbl>
    <w:p w:rsidRPr="009C54AE" w:rsidR="00923D7D" w:rsidP="009C54AE" w:rsidRDefault="00923D7D" w14:paraId="5B86274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49DC56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3AB05D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AD6DDF" w14:paraId="1F6F6110" w14:textId="77777777">
        <w:tc>
          <w:tcPr>
            <w:tcW w:w="9670" w:type="dxa"/>
            <w:tcMar/>
          </w:tcPr>
          <w:p w:rsidRPr="00E218ED" w:rsidR="00BF4F27" w:rsidP="00AD6DDF" w:rsidRDefault="00BF4F27" w14:paraId="4F4CBA39" w14:textId="2F3CA421">
            <w:pPr>
              <w:spacing w:before="0" w:after="0"/>
              <w:jc w:val="both"/>
            </w:pPr>
            <w:r w:rsidRPr="00AD6DDF" w:rsidR="4168A0E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E218ED" w:rsidR="00BF4F27" w:rsidP="00AD6DDF" w:rsidRDefault="00BF4F27" w14:paraId="2DDCBBA8" w14:textId="0A560550">
            <w:pPr>
              <w:spacing w:before="0" w:after="0"/>
              <w:jc w:val="both"/>
            </w:pPr>
            <w:r w:rsidRPr="00AD6DDF" w:rsidR="4168A0E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00AD6DDF" w:rsidR="4168A0EE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00AD6DDF" w:rsidR="4168A0E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00AD6DDF" w:rsidR="4168A0E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E218ED" w:rsidR="00BF4F27" w:rsidP="00AD6DDF" w:rsidRDefault="00BF4F27" w14:paraId="7D8B9FC5" w14:textId="38142085">
            <w:pPr>
              <w:spacing w:before="0" w:after="0"/>
              <w:jc w:val="both"/>
            </w:pPr>
            <w:r w:rsidRPr="00AD6DDF" w:rsidR="4168A0E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00AD6DDF" w:rsidR="4168A0E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E218ED" w:rsidR="00BF4F27" w:rsidP="00AD6DDF" w:rsidRDefault="00BF4F27" w14:paraId="3F4FF34C" w14:textId="02564EC4">
            <w:pPr>
              <w:spacing w:before="0" w:after="0"/>
              <w:jc w:val="both"/>
            </w:pPr>
            <w:r w:rsidRPr="00AD6DDF" w:rsidR="4168A0E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00AD6DDF" w:rsidR="4168A0E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E218ED" w:rsidR="00BF4F27" w:rsidP="00AD6DDF" w:rsidRDefault="00BF4F27" w14:paraId="71BC5988" w14:textId="5AD6E5CE">
            <w:pPr>
              <w:spacing w:before="0" w:after="0"/>
            </w:pPr>
            <w:r w:rsidRPr="00AD6DDF" w:rsidR="4168A0E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E218ED" w:rsidR="00BF4F27" w:rsidP="00AD6DDF" w:rsidRDefault="00BF4F27" w14:paraId="3D3BC6C0" w14:textId="6F50E74F">
            <w:pPr>
              <w:spacing w:before="0" w:after="0"/>
            </w:pPr>
            <w:r w:rsidRPr="00AD6DDF" w:rsidR="4168A0E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E218ED" w:rsidR="00BF4F27" w:rsidP="00AD6DDF" w:rsidRDefault="00BF4F27" w14:paraId="2817788D" w14:textId="6A7FD07C">
            <w:pPr>
              <w:spacing w:before="0" w:after="0"/>
            </w:pPr>
            <w:r w:rsidRPr="00AD6DDF" w:rsidR="4168A0E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E218ED" w:rsidR="00BF4F27" w:rsidP="00AD6DDF" w:rsidRDefault="00BF4F27" w14:paraId="028F1AEB" w14:textId="027FF47A">
            <w:pPr>
              <w:spacing w:before="0" w:after="0"/>
            </w:pPr>
            <w:r w:rsidRPr="00AD6DDF" w:rsidR="4168A0E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E218ED" w:rsidR="00BF4F27" w:rsidP="00AD6DDF" w:rsidRDefault="00BF4F27" w14:paraId="2F50368D" w14:textId="3CB3C78C">
            <w:pPr>
              <w:spacing w:before="0" w:after="0"/>
            </w:pPr>
            <w:r w:rsidRPr="00AD6DDF" w:rsidR="4168A0E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E218ED" w:rsidR="00BF4F27" w:rsidP="00AD6DDF" w:rsidRDefault="00BF4F27" w14:paraId="25DD7640" w14:textId="77F016B9">
            <w:pPr>
              <w:spacing w:before="0" w:after="0"/>
            </w:pPr>
            <w:r w:rsidRPr="00AD6DDF" w:rsidR="4168A0E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E218ED" w:rsidR="00BF4F27" w:rsidP="00AD6DDF" w:rsidRDefault="00BF4F27" w14:paraId="2EB8838C" w14:textId="1A85994F">
            <w:pPr>
              <w:spacing w:before="0" w:after="0"/>
              <w:jc w:val="both"/>
            </w:pPr>
            <w:r w:rsidRPr="00AD6DDF" w:rsidR="4168A0E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E218ED" w:rsidR="00BF4F27" w:rsidP="00AD6DDF" w:rsidRDefault="00BF4F27" w14:paraId="48129E91" w14:textId="39FEF4A9">
            <w:pPr>
              <w:spacing w:before="0" w:after="0"/>
              <w:jc w:val="both"/>
            </w:pPr>
            <w:r w:rsidRPr="00AD6DDF" w:rsidR="4168A0E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Pr="00E218ED" w:rsidR="00BF4F27" w:rsidP="00AD6DDF" w:rsidRDefault="00BF4F27" w14:paraId="7762AAF5" w14:textId="1271EF02">
            <w:pPr>
              <w:spacing w:before="0" w:after="0"/>
              <w:jc w:val="both"/>
            </w:pPr>
            <w:r w:rsidRPr="00AD6DDF" w:rsidR="4168A0EE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00AD6DDF" w:rsidR="4168A0EE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E218ED" w:rsidR="00BF4F27" w:rsidP="00AD6DDF" w:rsidRDefault="00BF4F27" w14:paraId="44CB5315" w14:textId="5205026A">
            <w:pPr>
              <w:spacing w:before="0" w:after="0"/>
              <w:jc w:val="both"/>
            </w:pPr>
            <w:r w:rsidRPr="00AD6DDF" w:rsidR="4168A0EE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00AD6DDF" w:rsidR="4168A0EE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E218ED" w:rsidR="00BF4F27" w:rsidP="00AD6DDF" w:rsidRDefault="00BF4F27" w14:paraId="09ECD715" w14:textId="1B52BDE8">
            <w:pPr>
              <w:spacing w:before="0" w:after="0"/>
            </w:pPr>
            <w:r w:rsidRPr="00AD6DDF" w:rsidR="4168A0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E218ED" w:rsidR="00BF4F27" w:rsidP="00AD6DDF" w:rsidRDefault="00BF4F27" w14:paraId="4286BD2F" w14:textId="651B14E6">
            <w:pPr>
              <w:spacing w:before="0" w:after="0"/>
            </w:pPr>
            <w:r w:rsidRPr="00AD6DDF" w:rsidR="4168A0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E218ED" w:rsidR="00BF4F27" w:rsidP="00AD6DDF" w:rsidRDefault="00BF4F27" w14:paraId="05D67ED5" w14:textId="25267007">
            <w:pPr>
              <w:spacing w:before="0" w:after="0"/>
            </w:pPr>
            <w:r w:rsidRPr="00AD6DDF" w:rsidR="4168A0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E218ED" w:rsidR="00BF4F27" w:rsidP="00AD6DDF" w:rsidRDefault="00BF4F27" w14:paraId="44539340" w14:textId="548E242E">
            <w:pPr>
              <w:spacing w:before="0" w:after="0"/>
            </w:pPr>
            <w:r w:rsidRPr="00AD6DDF" w:rsidR="4168A0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E218ED" w:rsidR="00BF4F27" w:rsidP="00AD6DDF" w:rsidRDefault="00BF4F27" w14:paraId="3841E927" w14:textId="554DE6A5">
            <w:pPr>
              <w:spacing w:before="0" w:after="0"/>
            </w:pPr>
            <w:r w:rsidRPr="00AD6DDF" w:rsidR="4168A0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E218ED" w:rsidR="00BF4F27" w:rsidP="00AD6DDF" w:rsidRDefault="00BF4F27" w14:paraId="781C6F76" w14:textId="06A25FCC">
            <w:pPr>
              <w:spacing w:before="0" w:after="0"/>
            </w:pPr>
            <w:r w:rsidRPr="00AD6DDF" w:rsidR="4168A0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E218ED" w:rsidR="00BF4F27" w:rsidP="00AD6DDF" w:rsidRDefault="00BF4F27" w14:paraId="4CB98055" w14:textId="4781406F">
            <w:pPr>
              <w:spacing w:before="0" w:after="0"/>
            </w:pPr>
            <w:r w:rsidRPr="00AD6DDF" w:rsidR="4168A0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E218ED" w:rsidR="00BF4F27" w:rsidP="00AD6DDF" w:rsidRDefault="00BF4F27" w14:paraId="030CDC63" w14:textId="77429308">
            <w:pPr>
              <w:pStyle w:val="Punktygwne"/>
              <w:spacing w:before="0" w:after="0"/>
              <w:jc w:val="both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0EEB64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78AC45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19B0F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00EE13C7" w14:paraId="77F2D670" w14:textId="77777777">
        <w:tc>
          <w:tcPr>
            <w:tcW w:w="4901" w:type="dxa"/>
            <w:vAlign w:val="center"/>
          </w:tcPr>
          <w:p w:rsidRPr="009C54AE" w:rsidR="0085747A" w:rsidP="009C54AE" w:rsidRDefault="00C61DC5" w14:paraId="54BFCF1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Pr="009C54AE" w:rsidR="0085747A" w:rsidP="009C54AE" w:rsidRDefault="00C61DC5" w14:paraId="5D78A22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EE13C7" w14:paraId="1BDA7BC1" w14:textId="77777777">
        <w:tc>
          <w:tcPr>
            <w:tcW w:w="4901" w:type="dxa"/>
          </w:tcPr>
          <w:p w:rsidRPr="009C54AE" w:rsidR="0085747A" w:rsidP="009C54AE" w:rsidRDefault="00C61DC5" w14:paraId="3A1980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A55470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="008C0FCE">
              <w:rPr>
                <w:rFonts w:ascii="Corbel" w:hAnsi="Corbel"/>
                <w:sz w:val="24"/>
                <w:szCs w:val="24"/>
              </w:rPr>
              <w:t>harmonogramu</w:t>
            </w:r>
            <w:r w:rsidR="00A554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:rsidR="0085747A" w:rsidP="008E6944" w:rsidRDefault="00DC6A53" w14:paraId="7F531644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godz.- wykład</w:t>
            </w:r>
          </w:p>
          <w:p w:rsidRPr="009C54AE" w:rsidR="00DC6A53" w:rsidP="008E6944" w:rsidRDefault="00DC6A53" w14:paraId="318A25D7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godz.- ćwiczenia</w:t>
            </w:r>
          </w:p>
        </w:tc>
      </w:tr>
      <w:tr w:rsidRPr="009C54AE" w:rsidR="00C61DC5" w:rsidTr="00EE13C7" w14:paraId="5357D0D8" w14:textId="77777777">
        <w:tc>
          <w:tcPr>
            <w:tcW w:w="4901" w:type="dxa"/>
          </w:tcPr>
          <w:p w:rsidRPr="009C54AE" w:rsidR="00C61DC5" w:rsidP="009C54AE" w:rsidRDefault="00C61DC5" w14:paraId="27CA5C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193851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Pr="009C54AE" w:rsidR="00C61DC5" w:rsidP="008E6944" w:rsidRDefault="00DC6A53" w14:paraId="2096C6DD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EE13C7" w14:paraId="2664C0B7" w14:textId="77777777">
        <w:tc>
          <w:tcPr>
            <w:tcW w:w="4901" w:type="dxa"/>
          </w:tcPr>
          <w:p w:rsidRPr="009C54AE" w:rsidR="00C61DC5" w:rsidP="009C54AE" w:rsidRDefault="00C61DC5" w14:paraId="6AF3D0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E6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Pr="009C54AE" w:rsidR="00C61DC5" w:rsidP="008E6944" w:rsidRDefault="00DC6A53" w14:paraId="2680630D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Pr="009C54AE" w:rsidR="0085747A" w:rsidTr="00EE13C7" w14:paraId="4149A5B6" w14:textId="77777777">
        <w:tc>
          <w:tcPr>
            <w:tcW w:w="4901" w:type="dxa"/>
          </w:tcPr>
          <w:p w:rsidRPr="009C54AE" w:rsidR="0085747A" w:rsidP="009C54AE" w:rsidRDefault="0085747A" w14:paraId="024201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Pr="009C54AE" w:rsidR="0085747A" w:rsidP="008E6944" w:rsidRDefault="00DC6A53" w14:paraId="394FB118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EE13C7" w14:paraId="1DBB97E0" w14:textId="77777777">
        <w:tc>
          <w:tcPr>
            <w:tcW w:w="4901" w:type="dxa"/>
          </w:tcPr>
          <w:p w:rsidRPr="009C54AE" w:rsidR="0085747A" w:rsidP="009C54AE" w:rsidRDefault="0085747A" w14:paraId="416706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Pr="009C54AE" w:rsidR="0085747A" w:rsidP="008E6944" w:rsidRDefault="00DC6A53" w14:paraId="28674B2C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E52E2" w:rsidP="00E218ED" w:rsidRDefault="003E52E2" w14:paraId="40BE2B64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Pr="009C54AE" w:rsidR="0085747A" w:rsidP="009C54AE" w:rsidRDefault="00923D7D" w14:paraId="5A936BF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4A134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75C6A1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9C54AE" w:rsidRDefault="0085747A" w14:paraId="4F5E948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C452646" w14:paraId="53CB168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A73C9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color="auto" w:sz="4" w:space="0"/>
              <w:tr2bl w:val="single" w:color="auto" w:sz="4" w:space="0"/>
            </w:tcBorders>
            <w:tcMar/>
          </w:tcPr>
          <w:p w:rsidRPr="009C54AE" w:rsidR="0085747A" w:rsidP="4C452646" w:rsidRDefault="0085747A" w14:paraId="4702DC52" w14:textId="1351F0E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C452646" w:rsidR="114616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4C452646" w14:paraId="3A7A2466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12BD9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color="auto" w:sz="4" w:space="0"/>
              <w:tr2bl w:val="single" w:color="auto" w:sz="4" w:space="0"/>
            </w:tcBorders>
            <w:tcMar/>
          </w:tcPr>
          <w:p w:rsidRPr="009C54AE" w:rsidR="0085747A" w:rsidP="4C452646" w:rsidRDefault="0085747A" w14:paraId="7A3ABD39" w14:textId="4AFC2DA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C452646" w:rsidR="5C2C0847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000CB9" w:rsidP="003E52E2" w:rsidRDefault="00000CB9" w14:paraId="7AD33E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501B47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D746D5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46"/>
      </w:tblGrid>
      <w:tr w:rsidRPr="009C54AE" w:rsidR="0085747A" w:rsidTr="0055341A" w14:paraId="72D97B97" w14:textId="77777777">
        <w:trPr>
          <w:trHeight w:val="397"/>
        </w:trPr>
        <w:tc>
          <w:tcPr>
            <w:tcW w:w="8646" w:type="dxa"/>
          </w:tcPr>
          <w:p w:rsidRPr="00992B69" w:rsidR="008E6944" w:rsidP="00992B69" w:rsidRDefault="0085747A" w14:paraId="76930947" w14:textId="77777777">
            <w:pPr>
              <w:pStyle w:val="Punktygwne"/>
              <w:spacing w:before="0" w:after="0"/>
              <w:rPr>
                <w:rFonts w:ascii="Calibri" w:hAnsi="Calibri" w:cs="Calibri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smallCaps w:val="0"/>
                <w:sz w:val="22"/>
              </w:rPr>
              <w:t>Literatura podstawowa:</w:t>
            </w:r>
          </w:p>
          <w:p w:rsidRPr="00992B69" w:rsidR="00CB103A" w:rsidP="00992B69" w:rsidRDefault="00CB103A" w14:paraId="01D7DA04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lastRenderedPageBreak/>
              <w:t>Bielarczyk P., Gonet W., Wójtowicz-Dawid A., (red.) Zamówienia publiczne, Warszawa 2021;</w:t>
            </w:r>
          </w:p>
          <w:p w:rsidRPr="00992B69" w:rsidR="005A347A" w:rsidP="00992B69" w:rsidRDefault="005A347A" w14:paraId="50D36A3F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>Blicharz R.</w:t>
            </w:r>
            <w:r w:rsidRPr="00992B69" w:rsidR="003E52E2">
              <w:rPr>
                <w:rFonts w:ascii="Calibri" w:hAnsi="Calibri" w:cs="Calibri"/>
                <w:b w:val="0"/>
                <w:smallCaps w:val="0"/>
                <w:sz w:val="22"/>
              </w:rPr>
              <w:t xml:space="preserve"> </w:t>
            </w: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 xml:space="preserve">(red.),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sz w:val="22"/>
              </w:rPr>
              <w:t>Publiczne prawo gospodarcze</w:t>
            </w: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>, Warszawa 201</w:t>
            </w:r>
            <w:r w:rsidRPr="00992B69" w:rsidR="00202B75">
              <w:rPr>
                <w:rFonts w:ascii="Calibri" w:hAnsi="Calibri" w:cs="Calibri"/>
                <w:b w:val="0"/>
                <w:smallCaps w:val="0"/>
                <w:sz w:val="22"/>
              </w:rPr>
              <w:t>7</w:t>
            </w:r>
            <w:r w:rsidRPr="00992B69" w:rsidR="003E52E2">
              <w:rPr>
                <w:rFonts w:ascii="Calibri" w:hAnsi="Calibri" w:cs="Calibri"/>
                <w:b w:val="0"/>
                <w:smallCaps w:val="0"/>
                <w:sz w:val="22"/>
              </w:rPr>
              <w:t>;</w:t>
            </w:r>
          </w:p>
          <w:p w:rsidRPr="00992B69" w:rsidR="00202B75" w:rsidP="00992B69" w:rsidRDefault="005A347A" w14:paraId="599FE5D4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 xml:space="preserve">Kosikowski C.,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sz w:val="22"/>
              </w:rPr>
              <w:t>Publiczne prawo gospodarcze Polski i Unii Europejskiej</w:t>
            </w: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>, Warszawa 2011</w:t>
            </w:r>
            <w:r w:rsidRPr="00992B69" w:rsidR="003E52E2">
              <w:rPr>
                <w:rFonts w:ascii="Calibri" w:hAnsi="Calibri" w:cs="Calibri"/>
                <w:b w:val="0"/>
                <w:smallCaps w:val="0"/>
                <w:sz w:val="22"/>
              </w:rPr>
              <w:t>;</w:t>
            </w:r>
          </w:p>
          <w:p w:rsidRPr="00992B69" w:rsidR="00202B75" w:rsidP="00992B69" w:rsidRDefault="00202B75" w14:paraId="6640D8EB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Powałowski</w:t>
            </w:r>
            <w:r w:rsidRPr="00992B69" w:rsidR="005030E0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 A. 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 (red.),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Leksykon prawa zamówień publicznych. 100 podstawowych pojęć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2014</w:t>
            </w:r>
            <w:r w:rsidRPr="00992B69" w:rsidR="00CB103A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:rsidRPr="00992B69" w:rsidR="00CB103A" w:rsidP="00992B69" w:rsidRDefault="00CB103A" w14:paraId="60CEA695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>Sagan</w:t>
            </w:r>
            <w:r w:rsidRPr="00992B69" w:rsidR="005030E0">
              <w:rPr>
                <w:rFonts w:ascii="Calibri" w:hAnsi="Calibri" w:cs="Calibri"/>
                <w:b w:val="0"/>
                <w:smallCaps w:val="0"/>
                <w:sz w:val="22"/>
              </w:rPr>
              <w:t xml:space="preserve"> B.</w:t>
            </w: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 xml:space="preserve">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sz w:val="22"/>
              </w:rPr>
              <w:t xml:space="preserve">Prawo zamówień publicznych, </w:t>
            </w:r>
            <w:r w:rsidRPr="00992B69">
              <w:rPr>
                <w:rFonts w:ascii="Calibri" w:hAnsi="Calibri" w:cs="Calibri"/>
                <w:b w:val="0"/>
                <w:iCs/>
                <w:smallCaps w:val="0"/>
                <w:sz w:val="22"/>
              </w:rPr>
              <w:t xml:space="preserve">[w:] </w:t>
            </w:r>
            <w:r w:rsidRPr="005030E0">
              <w:rPr>
                <w:rFonts w:ascii="Calibri" w:hAnsi="Calibri" w:cs="Calibri"/>
                <w:b w:val="0"/>
                <w:iCs/>
                <w:smallCaps w:val="0"/>
                <w:sz w:val="22"/>
              </w:rPr>
              <w:t>Olszewski J. (red.),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sz w:val="22"/>
              </w:rPr>
              <w:t xml:space="preserve"> Publiczne prawo gospodarcze</w:t>
            </w:r>
            <w:r w:rsidRPr="00992B69">
              <w:rPr>
                <w:rFonts w:ascii="Calibri" w:hAnsi="Calibri" w:cs="Calibri"/>
                <w:b w:val="0"/>
                <w:smallCaps w:val="0"/>
                <w:sz w:val="22"/>
              </w:rPr>
              <w:t>, Warszawa 2015.</w:t>
            </w:r>
          </w:p>
        </w:tc>
      </w:tr>
      <w:tr w:rsidRPr="009C54AE" w:rsidR="0085747A" w:rsidTr="0055341A" w14:paraId="2D616310" w14:textId="77777777">
        <w:trPr>
          <w:trHeight w:val="397"/>
        </w:trPr>
        <w:tc>
          <w:tcPr>
            <w:tcW w:w="8646" w:type="dxa"/>
          </w:tcPr>
          <w:p w:rsidRPr="00992B69" w:rsidR="0085747A" w:rsidP="00992B69" w:rsidRDefault="0085747A" w14:paraId="1C674B6A" w14:textId="77777777">
            <w:pPr>
              <w:pStyle w:val="Punktygwne"/>
              <w:spacing w:before="0" w:after="0"/>
              <w:rPr>
                <w:rFonts w:ascii="Calibri" w:hAnsi="Calibri" w:cs="Calibri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smallCaps w:val="0"/>
                <w:sz w:val="22"/>
              </w:rPr>
              <w:lastRenderedPageBreak/>
              <w:t xml:space="preserve">Literatura uzupełniająca: </w:t>
            </w:r>
          </w:p>
          <w:p w:rsidRPr="00992B69" w:rsidR="00202B75" w:rsidP="00992B69" w:rsidRDefault="00202B75" w14:paraId="41C4E937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M. Szydło,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Prawna koncepcja zamówienia publicznego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2015</w:t>
            </w:r>
            <w:r w:rsidRPr="00992B69" w:rsidR="003E52E2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:rsidRPr="00992B69" w:rsidR="00202B75" w:rsidP="00992B69" w:rsidRDefault="00202B75" w14:paraId="3A33B64D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J. E. Nowicki, M. Kołecki,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, </w:t>
            </w:r>
            <w:r w:rsidRPr="00992B69" w:rsidR="0055341A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Wyd. 4, 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Warszawa 2019</w:t>
            </w:r>
            <w:r w:rsidRPr="00992B69" w:rsidR="003E52E2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:rsidRPr="00992B69" w:rsidR="00202B75" w:rsidP="00992B69" w:rsidRDefault="00202B75" w14:paraId="6CE58136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Pieróg J.,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, </w:t>
            </w:r>
            <w:r w:rsidRPr="00992B69" w:rsidR="0055341A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Wyd. 15, 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Warszawa 2019</w:t>
            </w:r>
            <w:r w:rsidRPr="00992B69" w:rsidR="003E52E2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:rsidRPr="00992B69" w:rsidR="00202B75" w:rsidP="00992B69" w:rsidRDefault="00202B75" w14:paraId="3B9ADB45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E. Przeszło,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Kontrola udzielania zamówień publicznych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Poznań 2013</w:t>
            </w:r>
            <w:r w:rsidRPr="00992B69" w:rsidR="003E52E2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:rsidRPr="00992B69" w:rsidR="00CB103A" w:rsidP="00992B69" w:rsidRDefault="00CB103A" w14:paraId="3EDABA36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bCs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bCs/>
                <w:sz w:val="22"/>
              </w:rPr>
              <w:t xml:space="preserve">R. Stapiński, </w:t>
            </w:r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Efektywność realizacji polityki środowiskowej państwa w ramach systemu zamówień publicznych - stan obecny i perspektywa zmian</w:t>
            </w:r>
            <w:r w:rsidRPr="00992B69">
              <w:rPr>
                <w:rFonts w:ascii="Calibri" w:hAnsi="Calibri" w:cs="Calibri"/>
                <w:b w:val="0"/>
                <w:bCs/>
                <w:sz w:val="22"/>
              </w:rPr>
              <w:t xml:space="preserve"> [w:] M. Lemonnier, H. Nowak (red.), </w:t>
            </w:r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Dziś i jutro zamówień publicznych</w:t>
            </w:r>
            <w:r w:rsidRPr="00992B69">
              <w:rPr>
                <w:rFonts w:ascii="Calibri" w:hAnsi="Calibri" w:cs="Calibri"/>
                <w:b w:val="0"/>
                <w:bCs/>
                <w:sz w:val="22"/>
              </w:rPr>
              <w:t>, Warszawa 2019, s. 167-176;</w:t>
            </w:r>
          </w:p>
          <w:p w:rsidRPr="00992B69" w:rsidR="00CB103A" w:rsidP="00992B69" w:rsidRDefault="00CB103A" w14:paraId="682682C8" w14:textId="77777777">
            <w:pPr>
              <w:pStyle w:val="NormalnyWeb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92B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Stapiński R., Zmiany proceduralne w ramach nowego prawa zamówień publicznych a udział mikro, małych i średnich przedsiębiorców w rynku, </w:t>
            </w:r>
            <w:r w:rsidRPr="00992B6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992B69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92B6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:rsidRPr="00992B69" w:rsidR="00BF4F27" w:rsidP="00992B69" w:rsidRDefault="00BF4F27" w14:paraId="28741257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E. Garbarczuk, M. Stompel,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Zamówienia Publiczne - Nowe Zasady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2017</w:t>
            </w:r>
            <w:r w:rsidRPr="00992B69" w:rsidR="003E52E2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;</w:t>
            </w:r>
          </w:p>
          <w:p w:rsidRPr="00992B69" w:rsidR="0055341A" w:rsidP="00992B69" w:rsidRDefault="0055341A" w14:paraId="07F06BBA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M. Śledziewska (red.),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Proces udzielania zamówień publicznych. Komentarz praktyczny z orzecznictwem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Wyd. 2, Warszawa 2019</w:t>
            </w:r>
            <w:r w:rsidRPr="00992B69" w:rsidR="003E52E2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Pr="009C54AE" w:rsidR="0085747A" w:rsidP="009C54AE" w:rsidRDefault="0085747A" w14:paraId="0C2221E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47B3A2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6732D4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C41E4" w:rsidP="00C16ABF" w:rsidRDefault="005C41E4" w14:paraId="17A12AC0" w14:textId="77777777">
      <w:pPr>
        <w:spacing w:after="0" w:line="240" w:lineRule="auto"/>
      </w:pPr>
      <w:r>
        <w:separator/>
      </w:r>
    </w:p>
  </w:endnote>
  <w:endnote w:type="continuationSeparator" w:id="0">
    <w:p w:rsidR="005C41E4" w:rsidP="00C16ABF" w:rsidRDefault="005C41E4" w14:paraId="7F71FFB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50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C41E4" w:rsidP="00C16ABF" w:rsidRDefault="005C41E4" w14:paraId="111FE6B1" w14:textId="77777777">
      <w:pPr>
        <w:spacing w:after="0" w:line="240" w:lineRule="auto"/>
      </w:pPr>
      <w:r>
        <w:separator/>
      </w:r>
    </w:p>
  </w:footnote>
  <w:footnote w:type="continuationSeparator" w:id="0">
    <w:p w:rsidR="005C41E4" w:rsidP="00C16ABF" w:rsidRDefault="005C41E4" w14:paraId="6666102F" w14:textId="77777777">
      <w:pPr>
        <w:spacing w:after="0" w:line="240" w:lineRule="auto"/>
      </w:pPr>
      <w:r>
        <w:continuationSeparator/>
      </w:r>
    </w:p>
  </w:footnote>
  <w:footnote w:id="1">
    <w:p w:rsidR="00FC46FC" w:rsidP="0043357B" w:rsidRDefault="00FC46FC" w14:paraId="7FDEEDB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83EBF"/>
    <w:multiLevelType w:val="hybridMultilevel"/>
    <w:tmpl w:val="B75277CE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84D5A"/>
    <w:multiLevelType w:val="hybridMultilevel"/>
    <w:tmpl w:val="6A8CD68A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22C0A68"/>
    <w:multiLevelType w:val="hybridMultilevel"/>
    <w:tmpl w:val="ED98A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26F57"/>
    <w:multiLevelType w:val="hybridMultilevel"/>
    <w:tmpl w:val="5F524BB4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EDE3D76"/>
    <w:multiLevelType w:val="hybridMultilevel"/>
    <w:tmpl w:val="26586074"/>
    <w:lvl w:ilvl="0" w:tplc="871256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F7F3110"/>
    <w:multiLevelType w:val="hybridMultilevel"/>
    <w:tmpl w:val="FC44485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CB9"/>
    <w:rsid w:val="000048FD"/>
    <w:rsid w:val="000077B4"/>
    <w:rsid w:val="00015B8F"/>
    <w:rsid w:val="00022ECE"/>
    <w:rsid w:val="00042A51"/>
    <w:rsid w:val="00042D2E"/>
    <w:rsid w:val="00044C82"/>
    <w:rsid w:val="000655DF"/>
    <w:rsid w:val="00067AF3"/>
    <w:rsid w:val="00070ED6"/>
    <w:rsid w:val="000742DC"/>
    <w:rsid w:val="00074FC0"/>
    <w:rsid w:val="000833C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FCF"/>
    <w:rsid w:val="000F1C57"/>
    <w:rsid w:val="000F5615"/>
    <w:rsid w:val="00105D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00A"/>
    <w:rsid w:val="001A70D2"/>
    <w:rsid w:val="001D657B"/>
    <w:rsid w:val="001D7B54"/>
    <w:rsid w:val="001E0209"/>
    <w:rsid w:val="001F2CA2"/>
    <w:rsid w:val="00202B75"/>
    <w:rsid w:val="00204573"/>
    <w:rsid w:val="002144C0"/>
    <w:rsid w:val="0022477D"/>
    <w:rsid w:val="002278A9"/>
    <w:rsid w:val="002336F9"/>
    <w:rsid w:val="0024028F"/>
    <w:rsid w:val="00244ABC"/>
    <w:rsid w:val="002636A2"/>
    <w:rsid w:val="00281FF2"/>
    <w:rsid w:val="002857DE"/>
    <w:rsid w:val="00291567"/>
    <w:rsid w:val="002A22BF"/>
    <w:rsid w:val="002A2389"/>
    <w:rsid w:val="002A45B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E2A"/>
    <w:rsid w:val="003018BA"/>
    <w:rsid w:val="00302E68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2E2"/>
    <w:rsid w:val="003F38C0"/>
    <w:rsid w:val="00414E3C"/>
    <w:rsid w:val="0042244A"/>
    <w:rsid w:val="0042745A"/>
    <w:rsid w:val="00431D5C"/>
    <w:rsid w:val="004362C6"/>
    <w:rsid w:val="00437FA2"/>
    <w:rsid w:val="00445970"/>
    <w:rsid w:val="0045716D"/>
    <w:rsid w:val="00461EFC"/>
    <w:rsid w:val="004652C2"/>
    <w:rsid w:val="00465EC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0E0"/>
    <w:rsid w:val="0050496F"/>
    <w:rsid w:val="00513B6F"/>
    <w:rsid w:val="00517C63"/>
    <w:rsid w:val="005363C4"/>
    <w:rsid w:val="00536BDE"/>
    <w:rsid w:val="00543ACC"/>
    <w:rsid w:val="0055341A"/>
    <w:rsid w:val="0056415D"/>
    <w:rsid w:val="0056696D"/>
    <w:rsid w:val="00591D90"/>
    <w:rsid w:val="00593F72"/>
    <w:rsid w:val="0059484D"/>
    <w:rsid w:val="005A0855"/>
    <w:rsid w:val="005A3196"/>
    <w:rsid w:val="005A347A"/>
    <w:rsid w:val="005B75C7"/>
    <w:rsid w:val="005C080F"/>
    <w:rsid w:val="005C41E4"/>
    <w:rsid w:val="005C55E5"/>
    <w:rsid w:val="005C696A"/>
    <w:rsid w:val="005E6E85"/>
    <w:rsid w:val="005F31D2"/>
    <w:rsid w:val="00607A0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8A1"/>
    <w:rsid w:val="006D050F"/>
    <w:rsid w:val="006D1762"/>
    <w:rsid w:val="006D6139"/>
    <w:rsid w:val="006E5D65"/>
    <w:rsid w:val="006F1282"/>
    <w:rsid w:val="006F1FBC"/>
    <w:rsid w:val="006F31E2"/>
    <w:rsid w:val="007036F8"/>
    <w:rsid w:val="00706544"/>
    <w:rsid w:val="007072BA"/>
    <w:rsid w:val="0071620A"/>
    <w:rsid w:val="0072318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5F0"/>
    <w:rsid w:val="007C3299"/>
    <w:rsid w:val="007C3BCC"/>
    <w:rsid w:val="007C4546"/>
    <w:rsid w:val="007D6E56"/>
    <w:rsid w:val="007F4155"/>
    <w:rsid w:val="0081554D"/>
    <w:rsid w:val="0081707E"/>
    <w:rsid w:val="008227F9"/>
    <w:rsid w:val="008449B3"/>
    <w:rsid w:val="0085747A"/>
    <w:rsid w:val="00884922"/>
    <w:rsid w:val="00885F64"/>
    <w:rsid w:val="008917F9"/>
    <w:rsid w:val="008A45F7"/>
    <w:rsid w:val="008C0CC0"/>
    <w:rsid w:val="008C0FCE"/>
    <w:rsid w:val="008C19A9"/>
    <w:rsid w:val="008C379D"/>
    <w:rsid w:val="008C5147"/>
    <w:rsid w:val="008C5359"/>
    <w:rsid w:val="008C5363"/>
    <w:rsid w:val="008D3DFB"/>
    <w:rsid w:val="008E64F4"/>
    <w:rsid w:val="008E6944"/>
    <w:rsid w:val="008F12C9"/>
    <w:rsid w:val="008F6E29"/>
    <w:rsid w:val="00916188"/>
    <w:rsid w:val="00923D7D"/>
    <w:rsid w:val="009508DF"/>
    <w:rsid w:val="00950DAC"/>
    <w:rsid w:val="00954A07"/>
    <w:rsid w:val="0095737B"/>
    <w:rsid w:val="00980F31"/>
    <w:rsid w:val="00992B6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3DB5"/>
    <w:rsid w:val="00A155EE"/>
    <w:rsid w:val="00A2245B"/>
    <w:rsid w:val="00A30110"/>
    <w:rsid w:val="00A36899"/>
    <w:rsid w:val="00A371F6"/>
    <w:rsid w:val="00A43BF6"/>
    <w:rsid w:val="00A53FA5"/>
    <w:rsid w:val="00A54817"/>
    <w:rsid w:val="00A55470"/>
    <w:rsid w:val="00A55783"/>
    <w:rsid w:val="00A601C8"/>
    <w:rsid w:val="00A60799"/>
    <w:rsid w:val="00A84C85"/>
    <w:rsid w:val="00A97DE1"/>
    <w:rsid w:val="00AB053C"/>
    <w:rsid w:val="00AD1146"/>
    <w:rsid w:val="00AD27D3"/>
    <w:rsid w:val="00AD66D6"/>
    <w:rsid w:val="00AD6DDF"/>
    <w:rsid w:val="00AE1160"/>
    <w:rsid w:val="00AE203C"/>
    <w:rsid w:val="00AE2E74"/>
    <w:rsid w:val="00AE5FCB"/>
    <w:rsid w:val="00AF2C1E"/>
    <w:rsid w:val="00B06142"/>
    <w:rsid w:val="00B135B1"/>
    <w:rsid w:val="00B3130B"/>
    <w:rsid w:val="00B31401"/>
    <w:rsid w:val="00B40134"/>
    <w:rsid w:val="00B40ADB"/>
    <w:rsid w:val="00B415C9"/>
    <w:rsid w:val="00B43B77"/>
    <w:rsid w:val="00B43E80"/>
    <w:rsid w:val="00B51C14"/>
    <w:rsid w:val="00B607DB"/>
    <w:rsid w:val="00B63E8E"/>
    <w:rsid w:val="00B66529"/>
    <w:rsid w:val="00B748D9"/>
    <w:rsid w:val="00B75946"/>
    <w:rsid w:val="00B8056E"/>
    <w:rsid w:val="00B819C8"/>
    <w:rsid w:val="00B82308"/>
    <w:rsid w:val="00B90885"/>
    <w:rsid w:val="00B97391"/>
    <w:rsid w:val="00BB25A4"/>
    <w:rsid w:val="00BB520A"/>
    <w:rsid w:val="00BD3869"/>
    <w:rsid w:val="00BD66E9"/>
    <w:rsid w:val="00BD6FF4"/>
    <w:rsid w:val="00BF2C41"/>
    <w:rsid w:val="00BF4F27"/>
    <w:rsid w:val="00BF6BC0"/>
    <w:rsid w:val="00C058B4"/>
    <w:rsid w:val="00C05F44"/>
    <w:rsid w:val="00C131B5"/>
    <w:rsid w:val="00C133AD"/>
    <w:rsid w:val="00C16ABF"/>
    <w:rsid w:val="00C170AE"/>
    <w:rsid w:val="00C26CB7"/>
    <w:rsid w:val="00C324C1"/>
    <w:rsid w:val="00C36992"/>
    <w:rsid w:val="00C56036"/>
    <w:rsid w:val="00C61DC5"/>
    <w:rsid w:val="00C6696D"/>
    <w:rsid w:val="00C67E92"/>
    <w:rsid w:val="00C70A26"/>
    <w:rsid w:val="00C766DF"/>
    <w:rsid w:val="00C94B98"/>
    <w:rsid w:val="00CA2B96"/>
    <w:rsid w:val="00CA5089"/>
    <w:rsid w:val="00CB103A"/>
    <w:rsid w:val="00CC081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F98"/>
    <w:rsid w:val="00D8678B"/>
    <w:rsid w:val="00DA2114"/>
    <w:rsid w:val="00DC6A53"/>
    <w:rsid w:val="00DE09C0"/>
    <w:rsid w:val="00DE4A14"/>
    <w:rsid w:val="00DF320D"/>
    <w:rsid w:val="00DF71C8"/>
    <w:rsid w:val="00E04525"/>
    <w:rsid w:val="00E129B8"/>
    <w:rsid w:val="00E218ED"/>
    <w:rsid w:val="00E21E7D"/>
    <w:rsid w:val="00E22FBC"/>
    <w:rsid w:val="00E24BF5"/>
    <w:rsid w:val="00E25338"/>
    <w:rsid w:val="00E51E44"/>
    <w:rsid w:val="00E63348"/>
    <w:rsid w:val="00E7253F"/>
    <w:rsid w:val="00E77E88"/>
    <w:rsid w:val="00E8107D"/>
    <w:rsid w:val="00E960BB"/>
    <w:rsid w:val="00EA2074"/>
    <w:rsid w:val="00EA4832"/>
    <w:rsid w:val="00EA4E9D"/>
    <w:rsid w:val="00EB1E83"/>
    <w:rsid w:val="00EC4899"/>
    <w:rsid w:val="00ED03AB"/>
    <w:rsid w:val="00ED32D2"/>
    <w:rsid w:val="00EE13C7"/>
    <w:rsid w:val="00EE32DE"/>
    <w:rsid w:val="00EE354A"/>
    <w:rsid w:val="00EE5457"/>
    <w:rsid w:val="00EE578E"/>
    <w:rsid w:val="00F070AB"/>
    <w:rsid w:val="00F17567"/>
    <w:rsid w:val="00F240E4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46FC"/>
    <w:rsid w:val="00FD503F"/>
    <w:rsid w:val="00FD7589"/>
    <w:rsid w:val="00FF016A"/>
    <w:rsid w:val="00FF1401"/>
    <w:rsid w:val="00FF5E7D"/>
    <w:rsid w:val="1146163E"/>
    <w:rsid w:val="1B2032CC"/>
    <w:rsid w:val="24ADECB5"/>
    <w:rsid w:val="3F9F425D"/>
    <w:rsid w:val="4168A0EE"/>
    <w:rsid w:val="4C452646"/>
    <w:rsid w:val="5C2C0847"/>
    <w:rsid w:val="5C422F2F"/>
    <w:rsid w:val="6EA90649"/>
    <w:rsid w:val="6ECEB074"/>
    <w:rsid w:val="79B5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FB08"/>
  <w15:docId w15:val="{DC730286-C525-4018-94A5-968474DB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leNormal" w:customStyle="1">
    <w:name w:val="Table Normal"/>
    <w:rsid w:val="003E52E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CB103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19DBA-6A04-2343-9064-95A5C4A165C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8</revision>
  <lastPrinted>2020-10-15T10:21:00.0000000Z</lastPrinted>
  <dcterms:created xsi:type="dcterms:W3CDTF">2021-12-13T19:50:00.0000000Z</dcterms:created>
  <dcterms:modified xsi:type="dcterms:W3CDTF">2022-01-21T13:33:24.9612608Z</dcterms:modified>
</coreProperties>
</file>